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D5" w:rsidRDefault="00187EC0" w:rsidP="005843D5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0C9D39" wp14:editId="2BF83C3F">
            <wp:simplePos x="0" y="0"/>
            <wp:positionH relativeFrom="column">
              <wp:posOffset>-495300</wp:posOffset>
            </wp:positionH>
            <wp:positionV relativeFrom="paragraph">
              <wp:posOffset>-9525</wp:posOffset>
            </wp:positionV>
            <wp:extent cx="1828800" cy="1504950"/>
            <wp:effectExtent l="0" t="0" r="0" b="0"/>
            <wp:wrapSquare wrapText="bothSides"/>
            <wp:docPr id="1" name="Рисунок 1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97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Муниципальное бюджетное учрежден</w:t>
      </w:r>
      <w:r w:rsidR="005843D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ие дополнительного образования </w:t>
      </w:r>
    </w:p>
    <w:p w:rsidR="00187EC0" w:rsidRPr="00187EC0" w:rsidRDefault="00187EC0" w:rsidP="005843D5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ДЕ</w:t>
      </w:r>
      <w:r w:rsidR="005843D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ТСКО-ЮНОШЕСКАЯ спортивная школа</w:t>
      </w: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г. пролетарска пролетарского района</w:t>
      </w: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187EC0" w:rsidRPr="00187EC0" w:rsidRDefault="005843D5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347540 </w:t>
      </w:r>
      <w:r w:rsidR="00187EC0" w:rsidRPr="00187EC0">
        <w:rPr>
          <w:rFonts w:ascii="Times New Roman" w:eastAsia="Times New Roman" w:hAnsi="Times New Roman" w:cs="Times New Roman"/>
          <w:b/>
          <w:lang w:eastAsia="ru-RU"/>
        </w:rPr>
        <w:t>Россия, Ростовск</w:t>
      </w:r>
      <w:r>
        <w:rPr>
          <w:rFonts w:ascii="Times New Roman" w:eastAsia="Times New Roman" w:hAnsi="Times New Roman" w:cs="Times New Roman"/>
          <w:b/>
          <w:lang w:eastAsia="ru-RU"/>
        </w:rPr>
        <w:t>ая область, Пролетарский район,</w:t>
      </w:r>
      <w:r w:rsidR="00187EC0" w:rsidRPr="00187EC0">
        <w:rPr>
          <w:rFonts w:ascii="Times New Roman" w:eastAsia="Times New Roman" w:hAnsi="Times New Roman" w:cs="Times New Roman"/>
          <w:b/>
          <w:lang w:eastAsia="ru-RU"/>
        </w:rPr>
        <w:t xml:space="preserve"> г. Пролетарск, пер. Красный, 31.</w:t>
      </w:r>
      <w:proofErr w:type="gramEnd"/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EC0">
        <w:rPr>
          <w:rFonts w:ascii="Times New Roman" w:eastAsia="Times New Roman" w:hAnsi="Times New Roman" w:cs="Times New Roman"/>
          <w:b/>
          <w:lang w:eastAsia="ru-RU"/>
        </w:rPr>
        <w:t xml:space="preserve">Телефон </w:t>
      </w:r>
      <w:r w:rsidR="005843D5">
        <w:rPr>
          <w:rFonts w:ascii="Times New Roman" w:eastAsia="Times New Roman" w:hAnsi="Times New Roman" w:cs="Times New Roman"/>
          <w:b/>
          <w:lang w:eastAsia="ru-RU"/>
        </w:rPr>
        <w:t>8(863-74)</w:t>
      </w:r>
      <w:r w:rsidRPr="00187EC0">
        <w:rPr>
          <w:rFonts w:ascii="Times New Roman" w:eastAsia="Times New Roman" w:hAnsi="Times New Roman" w:cs="Times New Roman"/>
          <w:b/>
          <w:lang w:eastAsia="ru-RU"/>
        </w:rPr>
        <w:t>9-66-67,Факс 8-86374-9-66-67</w:t>
      </w:r>
    </w:p>
    <w:p w:rsidR="00187EC0" w:rsidRPr="00187EC0" w:rsidRDefault="005843D5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="00187EC0" w:rsidRPr="00187E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>proldush@yandex</w:t>
      </w:r>
      <w:proofErr w:type="spellEnd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proofErr w:type="spellStart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>ru</w:t>
      </w:r>
      <w:proofErr w:type="spellEnd"/>
    </w:p>
    <w:p w:rsidR="00187EC0" w:rsidRPr="00187EC0" w:rsidRDefault="00187EC0" w:rsidP="00187EC0">
      <w:pPr>
        <w:tabs>
          <w:tab w:val="left" w:pos="2422"/>
        </w:tabs>
        <w:jc w:val="center"/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5843D5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ОТЧЁТ</w:t>
      </w:r>
    </w:p>
    <w:p w:rsidR="00187EC0" w:rsidRPr="00187EC0" w:rsidRDefault="005843D5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спортивных</w:t>
      </w:r>
      <w:r w:rsidR="00187EC0" w:rsidRPr="00187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достижениях учащихся МБУ ДО ДЮСШ за 2018-2019 учебный год.</w:t>
      </w:r>
    </w:p>
    <w:p w:rsidR="00187EC0" w:rsidRPr="00187EC0" w:rsidRDefault="00187EC0" w:rsidP="00187EC0">
      <w:pPr>
        <w:tabs>
          <w:tab w:val="left" w:pos="2422"/>
        </w:tabs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187EC0" w:rsidRPr="00187EC0" w:rsidRDefault="005843D5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Тяжелая </w:t>
      </w:r>
      <w:bookmarkStart w:id="0" w:name="_GoBack"/>
      <w:bookmarkEnd w:id="0"/>
      <w:r w:rsidR="00187EC0" w:rsidRPr="00187EC0">
        <w:rPr>
          <w:rFonts w:ascii="Times New Roman" w:eastAsia="Calibri" w:hAnsi="Times New Roman" w:cs="Times New Roman"/>
          <w:b/>
          <w:sz w:val="28"/>
          <w:szCs w:val="28"/>
        </w:rPr>
        <w:t>атлетика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66"/>
        <w:gridCol w:w="2836"/>
        <w:gridCol w:w="1985"/>
        <w:gridCol w:w="1249"/>
        <w:gridCol w:w="1820"/>
        <w:gridCol w:w="3312"/>
        <w:gridCol w:w="1702"/>
      </w:tblGrid>
      <w:tr w:rsidR="00187EC0" w:rsidRPr="00187EC0" w:rsidTr="00187E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187EC0" w:rsidTr="00187E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14.09.2018г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Ростовской области по тяжелой атлетике среди юношей и девушек 2000 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мест-5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Дорошенко Миша,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Захарченко Захар, Кравцов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Митин Алексей,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Калугин Виктор,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Юлиана.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Сенчук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Геленский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Антон, Кравцов Кирилл, Симонян Лана,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Светлана.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Захарченко Георгий,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187E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18-20.10.2018г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Ростовской области по тяжелой атлетике среди юношей 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девушек 2000 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Дорошенко Михаил,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Светлана.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место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Сержик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Руднева Елизавета,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Юля. 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Геленский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Антон, Назаров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Тимурлан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Митин Алексей, Калугин Виктор.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187EC0" w:rsidRPr="00187EC0" w:rsidTr="00187E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16-17.11.2018г.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г. Пролетарска по тяжелой атлетике среди юношей и девушек 2002-2004-,2005г.р.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мест-6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Дорошенко Михаил, Рыжков Даниил,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Калугин Виктор, Захарченко Захар,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Светлана,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Присолов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Алексей, Назаров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Тимурлан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2место: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Захарченко Георгий, Кравцов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Кравцов Кирилл, Руднева Елизавета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3место: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Сенчук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Евгений, Митин Алексей, Рыбалко 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187E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6-8.12.2018г.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 турнир по тяжелой атлетике памяти Олимпийского чемпиона И.В. Удодова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Дорошенко Михаил.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187EC0">
        <w:trPr>
          <w:trHeight w:val="3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20-22.02.2019г.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Ростовской </w:t>
            </w:r>
            <w:proofErr w:type="gram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области</w:t>
            </w:r>
            <w:proofErr w:type="gram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тяжелой атлетике посвященное памяти олимпийского чемпиона А. Вахонина среди юношей и юниоров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Областные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Дорошенко Михаил.</w:t>
            </w:r>
          </w:p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Юлиана</w:t>
            </w:r>
          </w:p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Дятченко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Родион.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187EC0">
        <w:trPr>
          <w:trHeight w:val="2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28-30.03.2019г.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Шахты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14 Спортивные </w:t>
            </w: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юношеские игры Дона 2019г. по тяжелой атлетике среди юношей и девушек 15-17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Областные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 мест-2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2место: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Абромян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Эмиль, Асланян Давид (среди взрослых)</w:t>
            </w:r>
          </w:p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Захарченко Захар,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 (среди взрослых).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187EC0" w:rsidRPr="00187EC0" w:rsidTr="00187EC0">
        <w:trPr>
          <w:trHeight w:val="2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17-18.05.2019г.</w:t>
            </w: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г. Пролетарска по тяжелой атлетике среди юношей и девушек 2002-2004г.р. и 2005г</w:t>
            </w:r>
            <w:proofErr w:type="gramStart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 и моложе посвященное Дню Победы.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1мест-8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мест-14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Дорошенко Михаил,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Сенчук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Евгений, Митин Алексей,</w:t>
            </w: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Сацюк</w:t>
            </w:r>
            <w:proofErr w:type="spellEnd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Мартинсон</w:t>
            </w:r>
            <w:proofErr w:type="spellEnd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Прийма</w:t>
            </w:r>
            <w:proofErr w:type="spellEnd"/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Никита.</w:t>
            </w:r>
          </w:p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Петров Максим,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Гречанов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Герман, Плотников Сергей,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Пригорь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Прасолов Алексей, Рыжков Даниил, Захарченко Георгий, Щербаков Родион, Захарченко Захар, Кравцов Родион, Рыбалко Максим, Кравцов Кирилл,</w:t>
            </w:r>
            <w:proofErr w:type="gramEnd"/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</w:t>
            </w:r>
            <w:proofErr w:type="gram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:С</w:t>
            </w:r>
            <w:proofErr w:type="gram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оловьев Даниил, </w:t>
            </w:r>
            <w:proofErr w:type="spell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Вазнюк</w:t>
            </w:r>
            <w:proofErr w:type="spellEnd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Николай, Сметана Никита.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Писарев В.П.</w:t>
            </w:r>
          </w:p>
        </w:tc>
      </w:tr>
      <w:tr w:rsidR="00D266F3" w:rsidRPr="00187EC0" w:rsidTr="00187EC0">
        <w:trPr>
          <w:trHeight w:val="2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8.06</w:t>
            </w:r>
            <w:r w:rsidRPr="00187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.2019г.</w:t>
            </w:r>
          </w:p>
          <w:p w:rsidR="00D266F3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79760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D266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D266F3" w:rsidRPr="00187EC0" w:rsidRDefault="00D266F3" w:rsidP="00D266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D266F3" w:rsidRPr="00187EC0" w:rsidRDefault="00D266F3" w:rsidP="00D266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D266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Дядченко Родион,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Гречанов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Герман, Дорошенко Михаил, Плотников Сергей,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Алексей,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Пригорь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Януш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Эмиль, </w:t>
            </w:r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Захарченко Захар, Кравцов Родион, Кравцов Кирилл, Назаров Тимур, Митин Алексей,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Светлана,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Юлия.</w:t>
            </w:r>
            <w:proofErr w:type="gramEnd"/>
          </w:p>
          <w:p w:rsidR="00D266F3" w:rsidRPr="00187EC0" w:rsidRDefault="00D266F3" w:rsidP="00D266F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Петров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Маисей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Прокопенко Никита,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Кабанец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Игорь, Волков Владислав,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Наварай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Олег,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Брехов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Удодов Борис,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Юнда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</w:t>
            </w:r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Захарченко Георгий, Щербаков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Радомир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Геленский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Анатолий, Сметана Никита,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Сопельняк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Вртем</w:t>
            </w:r>
            <w:proofErr w:type="spellEnd"/>
            <w:r w:rsidR="007976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266F3" w:rsidRPr="00187EC0" w:rsidRDefault="00D266F3" w:rsidP="00D266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</w:t>
            </w:r>
            <w:proofErr w:type="gramStart"/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ургутский Артем, Рыжков Даниил, 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Вознюк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Николай, </w:t>
            </w:r>
            <w:proofErr w:type="spellStart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Сенчук</w:t>
            </w:r>
            <w:proofErr w:type="spellEnd"/>
            <w:r w:rsidR="007E3F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Женя, Рыбак Максим, Крюков Даниил.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187EC0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</w:tbl>
    <w:p w:rsidR="00187EC0" w:rsidRPr="00187EC0" w:rsidRDefault="00187EC0" w:rsidP="00187EC0">
      <w:pPr>
        <w:rPr>
          <w:rFonts w:ascii="Times New Roman" w:eastAsia="Calibri" w:hAnsi="Times New Roman" w:cs="Times New Roman"/>
          <w:b/>
        </w:rPr>
      </w:pP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79760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9D4E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призовых мест  на отделении Тяжелой атлетики за  2018-2019 уч. </w:t>
            </w:r>
            <w:r w:rsidR="00D266F3"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9D4E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EC0" w:rsidRPr="00414B1A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B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Бокс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9"/>
        <w:gridCol w:w="2552"/>
        <w:gridCol w:w="1842"/>
        <w:gridCol w:w="1560"/>
        <w:gridCol w:w="1842"/>
        <w:gridCol w:w="2632"/>
        <w:gridCol w:w="2046"/>
      </w:tblGrid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292C0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20-29.07.201</w:t>
            </w:r>
            <w:r w:rsidR="00187EC0"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Тюмень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боксу среди юношей 2002-2003г.р.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313C4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313C4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17.11.2018г.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боксу посвященный Дню урожая, на приз президента Федерации бокса Песчанокопского района Полякова Д.С.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1мест-6</w:t>
            </w:r>
          </w:p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мест-5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1место-</w:t>
            </w:r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Москаленко Влад, Москаленко Мария, Никифоровский Илья, 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Долматов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РешетнякНазар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Ганыч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Неберкутин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Столба Илья, Авсеенко Тимофей, 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Носеннко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Миша, Белый Саша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187EC0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A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  <w:p w:rsidR="00414B1A" w:rsidRPr="00414B1A" w:rsidRDefault="00414B1A" w:rsidP="00414B1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  <w:p w:rsidR="00187EC0" w:rsidRPr="00414B1A" w:rsidRDefault="00187EC0" w:rsidP="00414B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30.11.-1.12.2018г.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пос. Зимовники по боксу среди юношей 2003-2004г.р.,2005-2006г.р. посвященное памяти тренера-преподавателя по 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боксу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Зимовниковской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ДЮСШ Пряхина Н.Г.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Москаленко Влад, Москаленко Мария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Хлопков Максим, </w:t>
            </w:r>
            <w:proofErr w:type="spellStart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Ганыч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Егор,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Долгополов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Неберкутин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13C45" w:rsidRPr="00414B1A" w:rsidRDefault="00313C45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Долгополов</w:t>
            </w:r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Андрей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Пыженко</w:t>
            </w:r>
            <w:proofErr w:type="spellEnd"/>
            <w:r w:rsidR="00292C0D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Никифоровский Илья, Алтухов Даниил, Долгополов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Владимир</w:t>
            </w:r>
            <w:r w:rsidR="007D794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Липодаев В.В.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4-8.12.2018г. 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боксу среди юниоров 2001-2002г.р., юниорок 2001-2002г.р. девушек 2003-2004г.р.</w:t>
            </w:r>
            <w:proofErr w:type="gram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gram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евочек 2005-2006г.р.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мест-1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1место-Москаленко Мария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414B1A" w:rsidRPr="00414B1A" w:rsidTr="00187EC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15.01.2019г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 первенство п. Целина по боксу среди юношей 2003-2004г.р. 2007-2008г.р.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D" w:rsidRPr="00414B1A" w:rsidRDefault="00292C0D" w:rsidP="00292C0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292C0D" w:rsidRPr="00414B1A" w:rsidRDefault="00292C0D" w:rsidP="00292C0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D" w:rsidRPr="00414B1A" w:rsidRDefault="00292C0D" w:rsidP="00292C0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Москаленко Влад, Москаленко Мария, Никифоровский Илья,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Долматов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Пыженко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Костя, Долгополов</w:t>
            </w:r>
            <w:r w:rsidR="00922D88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Хлопков Максим</w:t>
            </w:r>
          </w:p>
          <w:p w:rsidR="00187EC0" w:rsidRPr="00414B1A" w:rsidRDefault="00292C0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Ганыч</w:t>
            </w:r>
            <w:proofErr w:type="spellEnd"/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Егор, Долгополов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Владимир</w:t>
            </w:r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Неберкутин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  <w:r w:rsidR="00E72256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414B1A" w:rsidRPr="00414B1A" w:rsidTr="00187EC0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25.01.2019г.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по боксу «Освобождению с. Песчанокопское от немецко-фашистских захватчиков» среди юношей 2003-2004г.р.,2005-2006г.р.,2007-2008г.р.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E7225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6" w:rsidRPr="00414B1A" w:rsidRDefault="00E72256" w:rsidP="00E7225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E72256" w:rsidRPr="00414B1A" w:rsidRDefault="00E72256" w:rsidP="00E7225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414B1A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6" w:rsidRPr="00414B1A" w:rsidRDefault="00E72256" w:rsidP="00E7225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Москаленко Влад,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Долматов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</w:t>
            </w:r>
            <w:proofErr w:type="gram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Хлопков Максим, Столба Илья, Курбанов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E7225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Белый Саша, Никифоровский Илья,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Неберкутин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187EC0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21-23.02.2019г.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г. Шахты по боксу посвященное «Дню освобождения города от немецко-фашистских захватчиков» среди юношей 2005-2006г.р.,2003-2004г.р.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6" w:rsidRPr="00414B1A" w:rsidRDefault="00E72256" w:rsidP="00E7225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E72256" w:rsidRPr="00414B1A" w:rsidRDefault="00E72256" w:rsidP="00E7225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Москаленко Влад, Хлопков Максим, Курбанов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414B1A" w:rsidRDefault="003F3A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Никифоровский Илья.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187EC0">
        <w:trPr>
          <w:trHeight w:val="27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12-17.03.2019г</w:t>
            </w: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 среди юношей 2005-2006г.р.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414B1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Никифоровский Илья.</w:t>
            </w:r>
          </w:p>
          <w:p w:rsidR="00187EC0" w:rsidRPr="00414B1A" w:rsidRDefault="003F3AE7" w:rsidP="003F3A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Москаленко Влад,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414B1A" w:rsidRPr="00414B1A" w:rsidTr="00187EC0">
        <w:trPr>
          <w:trHeight w:val="27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11-14.04.2019г.</w:t>
            </w:r>
          </w:p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боксу среди юношей 2003-2004г.р., 2005-2006г.р.,2007-2008г.р. посвященного памяти</w:t>
            </w:r>
            <w:proofErr w:type="gramStart"/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рижды Героя СС Маршала СС С.М. Буденного.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414B1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Ганыч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Егор,</w:t>
            </w:r>
          </w:p>
          <w:p w:rsidR="003F3AE7" w:rsidRPr="00414B1A" w:rsidRDefault="003F3AE7" w:rsidP="003F3A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Москаленко Влад, Москаленко Мария,</w:t>
            </w:r>
          </w:p>
          <w:p w:rsidR="00B03221" w:rsidRPr="00414B1A" w:rsidRDefault="003F3AE7" w:rsidP="003F3A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Долматов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Курбанов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Алихан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Курбанов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Кожин, Белый Саша.</w:t>
            </w:r>
          </w:p>
          <w:p w:rsidR="003F3AE7" w:rsidRPr="00414B1A" w:rsidRDefault="003F3AE7" w:rsidP="003F3A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Долгополов Владимир</w:t>
            </w:r>
            <w:r w:rsidR="00922D88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Никифоровский Илья</w:t>
            </w:r>
            <w:r w:rsidR="00922D88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Яковенко.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21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  <w:p w:rsidR="003F3AE7" w:rsidRPr="00414B1A" w:rsidRDefault="003F3A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187EC0">
        <w:trPr>
          <w:trHeight w:val="2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B0322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5.05.2019г</w:t>
            </w: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4DFA" w:rsidRPr="00414B1A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боксу памяти  заслуженного учителя школы РСФСР, ветерана ВОВ Г.В. Алисова.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414B1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922D88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3F3AE7" w:rsidRPr="00414B1A" w:rsidRDefault="003F3AE7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922D88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922D8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место: 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Москаленко Влад, Москаленко Мария,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Долматов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Курбанов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Долгополов Владимир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Никифоровский Илья,</w:t>
            </w:r>
          </w:p>
          <w:p w:rsidR="00922D88" w:rsidRPr="00414B1A" w:rsidRDefault="00922D88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Неберкутин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Сергей, Соболь Даниил,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Преходько</w:t>
            </w:r>
            <w:proofErr w:type="spellEnd"/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Мусин</w:t>
            </w:r>
            <w:r w:rsidR="00414B1A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Никита.</w:t>
            </w: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Липодаев В.В.</w:t>
            </w:r>
          </w:p>
          <w:p w:rsidR="000A4DFA" w:rsidRPr="00414B1A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66F3" w:rsidRPr="00414B1A" w:rsidTr="00187EC0">
        <w:trPr>
          <w:trHeight w:val="2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3F3AE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414B1A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</w:tbl>
    <w:p w:rsidR="00A600EC" w:rsidRPr="00414B1A" w:rsidRDefault="00A600EC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00EC" w:rsidRPr="00414B1A" w:rsidRDefault="00A600EC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414B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560635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87EC0" w:rsidRPr="00414B1A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Бокса за 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560635" w:rsidRDefault="00560635" w:rsidP="00560635">
            <w:pPr>
              <w:tabs>
                <w:tab w:val="left" w:pos="280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ab/>
            </w:r>
            <w:r w:rsidRPr="00560635">
              <w:rPr>
                <w:rFonts w:ascii="Calibri" w:eastAsia="Calibri" w:hAnsi="Calibri" w:cs="Times New Roman"/>
                <w:b/>
                <w:sz w:val="24"/>
                <w:szCs w:val="24"/>
              </w:rPr>
              <w:t>75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654D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65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859"/>
        <w:gridCol w:w="2697"/>
        <w:gridCol w:w="1981"/>
        <w:gridCol w:w="1499"/>
        <w:gridCol w:w="1903"/>
        <w:gridCol w:w="2835"/>
        <w:gridCol w:w="1984"/>
      </w:tblGrid>
      <w:tr w:rsidR="009D654D" w:rsidRPr="009D654D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9D654D" w:rsidRPr="009D654D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05-07.10.2018г.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областной турнир по настольному теннису посвященный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«Дню учителя».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мест-1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Резниченко Глеб (за 2008г.р.)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-Резниченко Глеб </w:t>
            </w:r>
            <w:proofErr w:type="gram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2006г.р.)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-Мингалева Эвелина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654D" w:rsidRPr="009D654D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26.10.2018г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ролетарск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настольному теннису посвященный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« Дню Народного единства».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 мест-3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Фрай Яна,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Лысенко Юлия.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-Ульянов Максим, Тузов Рома, Михайличенко Алексей.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Резниченко Глеб,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Поперешняк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Дроздов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Ф.Б.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Рыжов В.В.</w:t>
            </w:r>
          </w:p>
        </w:tc>
      </w:tr>
      <w:tr w:rsidR="009D654D" w:rsidRPr="009D654D" w:rsidTr="00187EC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16.12.2018г.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Предновогодний турнир по настольному теннису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Фрай Яна, Михайличенко Алексей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-Резниченко Глеб,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-Ульянов Михаил, Тузов Роман, Пикалов Максим.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9D654D" w:rsidRPr="009D654D" w:rsidTr="00187EC0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22.01.2019г</w:t>
            </w: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настольному теннису посвященный «Дню освобождения     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и Пролетарского района  от немецко-фашистских захватчиков»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Резниченко Глеб,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Лысенко Юлия, Бараева Аида, </w:t>
            </w:r>
            <w:proofErr w:type="spellStart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Фрай Яна.</w:t>
            </w:r>
          </w:p>
          <w:p w:rsidR="00187EC0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-Ульянов Мих</w:t>
            </w:r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аил, Тузов Роман, </w:t>
            </w:r>
            <w:proofErr w:type="spellStart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Гойденко</w:t>
            </w:r>
            <w:proofErr w:type="spellEnd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</w:t>
            </w:r>
            <w:proofErr w:type="gramStart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8F04AC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Михайленко Алексей.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Кривонос С.А.</w:t>
            </w:r>
          </w:p>
        </w:tc>
      </w:tr>
      <w:tr w:rsidR="009D654D" w:rsidRPr="009D654D" w:rsidTr="00187EC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21-22.02.2019г.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настольному теннису посвященный «Дню защитника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Отечества»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AC" w:rsidRPr="009D654D" w:rsidRDefault="008F04AC" w:rsidP="008F04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Матухно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гор,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Резниченко Глеб,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Мингалева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Эвелина.</w:t>
            </w:r>
          </w:p>
          <w:p w:rsidR="008F04AC" w:rsidRPr="009D654D" w:rsidRDefault="008F04AC" w:rsidP="008F04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Андрей. Ульянов Михаил, Тузов Роман, Пикалов Максим.</w:t>
            </w:r>
          </w:p>
          <w:p w:rsidR="00187EC0" w:rsidRPr="009D654D" w:rsidRDefault="008F04AC" w:rsidP="008F04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Черепахин Максим, Ермаков Артем,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Бараева Аида,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Кривонос С.А.</w:t>
            </w:r>
          </w:p>
        </w:tc>
      </w:tr>
      <w:tr w:rsidR="009D654D" w:rsidRPr="009D654D" w:rsidTr="00187EC0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5.03.2019г.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настольному теннису посвященный «Международному Женскому дню 8-марта»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AC" w:rsidRPr="009D654D" w:rsidRDefault="008F04AC" w:rsidP="008F04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Ермаков Артем, Резниченко Глеб,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Эвелина.</w:t>
            </w:r>
          </w:p>
          <w:p w:rsidR="008F04AC" w:rsidRPr="009D654D" w:rsidRDefault="008F04AC" w:rsidP="000D7E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Ульянов Михаил, </w:t>
            </w: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Бараева Аида,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Пикалов Максим.</w:t>
            </w:r>
          </w:p>
          <w:p w:rsidR="00187EC0" w:rsidRPr="009D654D" w:rsidRDefault="008F04AC" w:rsidP="000D7E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Рацева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Тузов Роман,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Матухно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Егор, Фрай Яна.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9D654D" w:rsidRPr="009D654D" w:rsidTr="00187EC0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0D7E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187EC0" w:rsidRPr="009D65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5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6-7.05.2019г.</w:t>
            </w:r>
          </w:p>
          <w:p w:rsidR="00250303" w:rsidRPr="009D654D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настольному теннису посвященный «Дню Победы»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54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FA4533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9D654D" w:rsidRDefault="00FA4533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AC" w:rsidRPr="009D654D" w:rsidRDefault="008F04AC" w:rsidP="000D7E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Резниченко Глеб,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Мингалева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Бараева Аида,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Проворотов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Сергей.</w:t>
            </w:r>
          </w:p>
          <w:p w:rsidR="008F04AC" w:rsidRPr="009D654D" w:rsidRDefault="008F04AC" w:rsidP="000D7E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Ульянов Михаил, Фрай Яна,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Дрей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Костя.</w:t>
            </w:r>
          </w:p>
          <w:p w:rsidR="00187EC0" w:rsidRPr="009D654D" w:rsidRDefault="008F04AC" w:rsidP="000D7E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3-мест</w:t>
            </w:r>
            <w:proofErr w:type="gramStart"/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Тузов Роман, Шрамко Артем, </w:t>
            </w:r>
            <w:proofErr w:type="spellStart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Матухно</w:t>
            </w:r>
            <w:proofErr w:type="spellEnd"/>
            <w:r w:rsidR="000D7E17"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Егор, Ермаков Артем.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9D654D" w:rsidRPr="009D654D" w:rsidRDefault="009D654D" w:rsidP="009D654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Рыжов В.В.</w:t>
            </w:r>
          </w:p>
          <w:p w:rsidR="00187EC0" w:rsidRPr="009D654D" w:rsidRDefault="009D654D" w:rsidP="009D654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Кривонос С.А</w:t>
            </w:r>
          </w:p>
        </w:tc>
      </w:tr>
    </w:tbl>
    <w:p w:rsidR="00187EC0" w:rsidRPr="009D654D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9D654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D654D" w:rsidRPr="009D654D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Настольного тенниса 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9D654D" w:rsidP="009D654D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</w:tr>
    </w:tbl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Пулевая стрельба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90"/>
        <w:gridCol w:w="2766"/>
        <w:gridCol w:w="1981"/>
        <w:gridCol w:w="1559"/>
        <w:gridCol w:w="1843"/>
        <w:gridCol w:w="2693"/>
        <w:gridCol w:w="2126"/>
      </w:tblGrid>
      <w:tr w:rsidR="00187EC0" w:rsidRPr="003E0265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3E0265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602ED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9.11</w:t>
            </w:r>
            <w:r w:rsidR="00187EC0"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.2018г.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Личное первенство ДЮСШ по пулевой стрельбе посвященное «Дню народного единства».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602ED4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602ED4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87EC0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602ED4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4" w:rsidRPr="003E0265" w:rsidRDefault="00602ED4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Пыжова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Даниленко Игорь.</w:t>
            </w:r>
          </w:p>
          <w:p w:rsidR="00602ED4" w:rsidRPr="003E0265" w:rsidRDefault="00602ED4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Цыбин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Станковская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</w:t>
            </w:r>
          </w:p>
          <w:p w:rsidR="00187EC0" w:rsidRPr="003E0265" w:rsidRDefault="00602ED4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Жемелев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Ковалева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7EC0" w:rsidRPr="003E0265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22.01.2019г.</w:t>
            </w:r>
          </w:p>
          <w:p w:rsidR="00187EC0" w:rsidRPr="003E0265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Личное первенство ДЮСШ по пулевой стрельбе посвященное «76 годовщине освобождения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и Пролетарского района 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 немецко-фашистских захватчиков».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FE1E05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FE1E05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87EC0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FE1E05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05" w:rsidRPr="003E0265" w:rsidRDefault="00FE1E0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Даниленко Игорь,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Станковская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Ирина, Забалуев Максим, 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Кавалева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Пыжова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</w:t>
            </w:r>
          </w:p>
          <w:p w:rsidR="00FE1E05" w:rsidRPr="003E0265" w:rsidRDefault="00FE1E0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 Турсунова</w:t>
            </w:r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Ткаченко Даниил,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Жемелев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Жинько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Олег,</w:t>
            </w:r>
          </w:p>
          <w:p w:rsidR="00187EC0" w:rsidRPr="003E0265" w:rsidRDefault="00FE1E0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Кошуба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Маргарита,  Кукушка Матвей,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Андронов В.А.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7EC0" w:rsidRPr="003E0265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18-22.02.2019г.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Ростов </w:t>
            </w:r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–н</w:t>
            </w:r>
            <w:proofErr w:type="gram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а-Дону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   г. Ростова-на-Дону по пулевой стрельбе посвященное « Дню защитника Отечества» юноши девушки до 19 лет.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C07ED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C07ED2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C07ED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7EC0" w:rsidRPr="003E0265" w:rsidTr="00187EC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21-22.02.2019г.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Соревнование по пулевой стрельбе из пневматической винтовки среди учащихся ДЮСШ посвященное «Дню защитника Отечества»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мест- </w:t>
            </w:r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87EC0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4" w:rsidRPr="003E0265" w:rsidRDefault="00602ED4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Пыжова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Талахадзе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Артур, </w:t>
            </w:r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Ковалева Алина, </w:t>
            </w:r>
            <w:proofErr w:type="spellStart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Мартиросян</w:t>
            </w:r>
            <w:proofErr w:type="spellEnd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  <w:p w:rsidR="00602ED4" w:rsidRPr="003E0265" w:rsidRDefault="00602ED4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Цыбин</w:t>
            </w:r>
            <w:proofErr w:type="spellEnd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Костя, </w:t>
            </w:r>
          </w:p>
          <w:p w:rsidR="00634F5B" w:rsidRPr="003E0265" w:rsidRDefault="00634F5B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Абрамченко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Жемелев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Лиза.</w:t>
            </w:r>
          </w:p>
          <w:p w:rsidR="00187EC0" w:rsidRPr="003E0265" w:rsidRDefault="00602ED4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Проворотов</w:t>
            </w:r>
            <w:proofErr w:type="spellEnd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Станковская</w:t>
            </w:r>
            <w:proofErr w:type="spellEnd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Ирина, Ткаченко Даниил, </w:t>
            </w:r>
            <w:proofErr w:type="spellStart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="00634F5B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7EC0" w:rsidRPr="003E0265" w:rsidTr="00187EC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11-13.03.2019г.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Соревнование по пулевой стрельбе из пневматической винтовки среди учащихся ДЮСШ посвященное «Международному </w:t>
            </w: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женскому дню 8-марта 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8275F3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8275F3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87EC0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8275F3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F3" w:rsidRPr="003E0265" w:rsidRDefault="008275F3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Цыбин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Дубовенко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Катя, Ковалева Алина,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Елизовета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Сергей.</w:t>
            </w:r>
          </w:p>
          <w:p w:rsidR="008275F3" w:rsidRPr="003E0265" w:rsidRDefault="008275F3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Ходырев 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Данил,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Станковская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Влад.</w:t>
            </w:r>
          </w:p>
          <w:p w:rsidR="00187EC0" w:rsidRPr="003E0265" w:rsidRDefault="008275F3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Абрамченко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Анастасия, Фоминых Роман.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Андронов В.А.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296D" w:rsidRPr="003E0265" w:rsidTr="00187EC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24-26.04.2019г.</w:t>
            </w:r>
          </w:p>
          <w:p w:rsidR="0018296D" w:rsidRPr="003E0265" w:rsidRDefault="0018296D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Соревнование по пулевой стрельбе из пневматической винтовки среди учащихся ДЮСШ 1этап Кубка ДЮСШ.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5B547A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5B547A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8296D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5B547A"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7A" w:rsidRPr="003E0265" w:rsidRDefault="005B547A" w:rsidP="005B54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Мартиросян</w:t>
            </w:r>
            <w:proofErr w:type="spellEnd"/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Цыбин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Костя,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Дубовенко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Катя.</w:t>
            </w:r>
          </w:p>
          <w:p w:rsidR="005B547A" w:rsidRPr="003E0265" w:rsidRDefault="005B547A" w:rsidP="005B54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Лиза, Даниленко Игорь,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Станковская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Ирина.</w:t>
            </w:r>
          </w:p>
          <w:p w:rsidR="0018296D" w:rsidRPr="003E0265" w:rsidRDefault="005B547A" w:rsidP="005B54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Влад, Ходырев Даниил,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Абрамченко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296D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3E0265" w:rsidRPr="003E0265" w:rsidTr="00187EC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C323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87EC0" w:rsidRPr="003E02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,17.05.2019г.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личное первенство г. Ростова-на-Дону</w:t>
            </w:r>
            <w:r w:rsidR="0008649A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B1D19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посвященное Дню Победы среди спортсменов 2001г.р. и моложе.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C323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A2D3B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место:</w:t>
            </w:r>
            <w:r w:rsidR="0008649A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649A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="0008649A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Pr="003E0265" w:rsidRDefault="000D73D5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582"/>
      </w:tblGrid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F7EA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E0265" w:rsidRPr="003E0265" w:rsidTr="003E0265"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Пулевой стрельбы за 2018-2019 уч. год.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F7EA3" w:rsidRDefault="00BF7EA3" w:rsidP="00BF7E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Дзюдо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59"/>
        <w:gridCol w:w="2463"/>
        <w:gridCol w:w="1934"/>
        <w:gridCol w:w="1132"/>
        <w:gridCol w:w="1701"/>
        <w:gridCol w:w="3547"/>
        <w:gridCol w:w="1844"/>
      </w:tblGrid>
      <w:tr w:rsidR="00187EC0" w:rsidRPr="003E0265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3E0265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21-23.09.2018г.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дзюдо среди юношей и девушек 2006-2007г.р., и девушек 2009-2011г.р. посвященный памяти</w:t>
            </w:r>
            <w:proofErr w:type="gram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рижды Героя СССР, полного Георгиевского кавалера Маршала СССР М. Буденного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мест5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Зенцев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Денисова Дарья, Горшков Алексей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Малюкова Нона,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Алжамбеков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Абдула, Баранников Артур,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Погромская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Карина, Кобылянская Варя.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Нудько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Рамазанов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Зенцев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Вадим,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ЗинченкоМаша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Лозовая Елена,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Крышкин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Магомедов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Анас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Погорелов Илья, Суслов Максим,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Абдурохманов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Филатов Влад,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Магомедгаджиев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Абубакар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30.10.-02-11.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2018г.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Суровикино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Ростовской области по дзюдо среди юношей.</w:t>
            </w: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634F5B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11.11.2018г.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ДО ДЮСШ 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Целинского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среди юношей по дзюдо посвященное Дню Полиции.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 мест-14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место:</w:t>
            </w: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Баранников Артур,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Кузько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место:</w:t>
            </w: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Клеников Тихон, Бабкин Константин,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Камал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Грузинов Максим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Алиханян Арарат, Губин Артур,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Подкуйкин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Демий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Камиль</w:t>
            </w:r>
            <w:proofErr w:type="gram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gram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асов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Алжамбеков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Абдула,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Раджиев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Усама, Филатов Влад,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Еговитин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Макар, Криворотов Роман, Колесный Матвей, Магомедов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Анас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Суслов Максим, Рамазанов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И.Ию</w:t>
            </w:r>
            <w:proofErr w:type="spellEnd"/>
          </w:p>
        </w:tc>
      </w:tr>
      <w:tr w:rsidR="00187EC0" w:rsidRPr="00236FDD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24-26.11.2018г.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дзюдо «Кубок Отечества»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Зенцев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34F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22-23.12.2018г.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Городской Предновогодний турнир по дзюдо среди юношей и девушек 2008-2009г.р., 2010-2012г.р.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мест-9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Никулин Георгий,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Дедогрюк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Лариса,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Налесный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Погромская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Карина,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Старушкина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Полина, Прокопенко Кирилл,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Предеин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Радомирю</w:t>
            </w:r>
            <w:proofErr w:type="spellEnd"/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Кабылянская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Валя,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Снеткова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Вероника,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Абдурохманов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Алжанбедов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Абдула,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Еговитин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Макар, Баранников Артур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="00634F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Крышкин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Прокопенко Алексей, Пономаренко Артем,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Пыженко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Альбина, Зотов Аре, Филатов Владимир,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Камал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Камиль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Семендяев Андрей, Гаджиев Усама, Бабкин Костя,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Нудько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Подкуйкин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Демий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Грузинов Максим, Криворотов Роман, Алиханян Арарат, Клепиков</w:t>
            </w:r>
            <w:proofErr w:type="gram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Губин Артур, Армейский Алексей,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Баутина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Снеткова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Вероника.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34F5B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15-16.02.2019г.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Матвеев </w:t>
            </w:r>
            <w:proofErr w:type="gram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урган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традиционна лично-командный </w:t>
            </w:r>
            <w:proofErr w:type="gram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дзюдо посвященный 30-летней годовщине вывода Советских войск из Афганистана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121A2B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121A2B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87EC0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121A2B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121A2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Галина, </w:t>
            </w:r>
          </w:p>
          <w:p w:rsidR="00121A2B" w:rsidRPr="00236FDD" w:rsidRDefault="00121A2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Чичина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Томара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Нудько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Подгрушный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Егор, Березовский Марк.</w:t>
            </w:r>
          </w:p>
          <w:p w:rsidR="00121A2B" w:rsidRPr="00236FDD" w:rsidRDefault="00121A2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Зенцев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Чернов Андрей, Погорелов Илья, Потапов Александр,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Толстопятенко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Александр, Семенов Семен,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Умишев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Висхан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Умишев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Хасан</w:t>
            </w:r>
            <w:proofErr w:type="gram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ибиль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</w:t>
            </w:r>
          </w:p>
          <w:p w:rsidR="00121A2B" w:rsidRPr="00236FDD" w:rsidRDefault="00121A2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34F5B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24.02.2019г.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МБОУ ДО ДЮСШ</w:t>
            </w: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дзюдо среди юношей.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D664F6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D664F6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87EC0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D664F6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D664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Баранников Артур,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Мантуло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Мантуло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Камил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Налесный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Еговитин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Макар, Прохоренко Кирилл,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Нудько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Иван.</w:t>
            </w:r>
          </w:p>
          <w:p w:rsidR="00D664F6" w:rsidRPr="00236FDD" w:rsidRDefault="00D664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Мамадалиев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Камал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Бабкин Константин, </w:t>
            </w:r>
            <w:r w:rsidR="00236FDD"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Гаджиев Усама, Прохоренко Алексей.</w:t>
            </w:r>
          </w:p>
          <w:p w:rsidR="00D664F6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Семендяев Андрей, Криворотов Роман, Клепиков Тихон.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6B768B" w:rsidRPr="00236FDD" w:rsidTr="00634F5B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E4379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27-28.03.2019г.</w:t>
            </w:r>
          </w:p>
          <w:p w:rsidR="006B768B" w:rsidRPr="00236FDD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 Суровикино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Первенство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Суровикинского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дзюдо</w:t>
            </w:r>
            <w:proofErr w:type="gram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D664F6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634F5B" w:rsidRDefault="00D664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б/</w:t>
            </w:r>
            <w:proofErr w:type="gramStart"/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AE031E" w:rsidRPr="00236FDD" w:rsidTr="00634F5B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E4379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D664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26-28</w:t>
            </w:r>
            <w:r w:rsidR="00AE031E"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.04.2019г.</w:t>
            </w:r>
          </w:p>
          <w:p w:rsidR="00AE031E" w:rsidRPr="00236FDD" w:rsidRDefault="00AE03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AE03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Спортивные юношеские игры Дона, в рамках 9 летней Спартакиаде учащихся России 2019  по дзюдо.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E4379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D664F6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D664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Умишов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Висхан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Толстопятенко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Подгрушный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Егор.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1E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187EC0" w:rsidRPr="00236FDD" w:rsidTr="00634F5B">
        <w:trPr>
          <w:trHeight w:val="2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E4379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87EC0"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16.05.2019г.</w:t>
            </w:r>
          </w:p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DD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Первенство по дзюдо </w:t>
            </w:r>
          </w:p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Волгодонска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236FDD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A2D3B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</w:t>
            </w:r>
            <w:r w:rsidR="00236FDD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87EC0" w:rsidRPr="00236FDD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236FDD"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Баранников Артур,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Еговитин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Макар, Клепиков Тихон.</w:t>
            </w:r>
          </w:p>
          <w:p w:rsidR="00236FDD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Налесный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Нудько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Иван.</w:t>
            </w:r>
          </w:p>
          <w:p w:rsidR="00236FDD" w:rsidRPr="00236FDD" w:rsidRDefault="00236F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4F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Глущенко Олег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</w:tbl>
    <w:p w:rsidR="00187EC0" w:rsidRPr="00236FDD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D3B" w:rsidRPr="00236FDD" w:rsidRDefault="009A2D3B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6D19B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Дзюдо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6D19B0" w:rsidRDefault="006D19B0" w:rsidP="006D19B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19B0">
              <w:rPr>
                <w:rFonts w:ascii="Calibri" w:eastAsia="Calibri" w:hAnsi="Calibri" w:cs="Times New Roman"/>
                <w:b/>
                <w:sz w:val="24"/>
                <w:szCs w:val="24"/>
              </w:rPr>
              <w:t>118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B67FF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F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Шахматы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286"/>
        <w:gridCol w:w="2411"/>
        <w:gridCol w:w="1984"/>
        <w:gridCol w:w="1276"/>
        <w:gridCol w:w="1985"/>
        <w:gridCol w:w="2835"/>
        <w:gridCol w:w="8"/>
        <w:gridCol w:w="1981"/>
      </w:tblGrid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участников</w:t>
            </w:r>
          </w:p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Количество призовых мест 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(1,2,3 место) 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Ф.И. призеров</w:t>
            </w:r>
          </w:p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B67FF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1,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8A710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23.09.2018г.</w:t>
            </w:r>
          </w:p>
          <w:p w:rsidR="008A710E" w:rsidRPr="00B67FF8" w:rsidRDefault="008A710E" w:rsidP="008A710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Гран-при  2018г. по быстрым шахматам среди учащихся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600608" w:rsidP="006006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60060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8" w:rsidRPr="00B67FF8" w:rsidRDefault="00600608" w:rsidP="006006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600608" w:rsidRPr="00B67FF8" w:rsidRDefault="00600608" w:rsidP="006006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</w:t>
            </w:r>
          </w:p>
          <w:p w:rsidR="008A710E" w:rsidRPr="00B67FF8" w:rsidRDefault="00600608" w:rsidP="006006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B67FF8" w:rsidP="00B67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  <w:p w:rsidR="00B67FF8" w:rsidRPr="00B67FF8" w:rsidRDefault="00B67FF8" w:rsidP="00B67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</w:t>
            </w:r>
            <w:proofErr w:type="gram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gram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олпинсий Слава </w:t>
            </w:r>
          </w:p>
          <w:p w:rsidR="00B67FF8" w:rsidRPr="00B67FF8" w:rsidRDefault="00B67FF8" w:rsidP="00B67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3место: 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Рыжков Даниил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B67FF8" w:rsidP="00B67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87EC0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AB5D4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187EC0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.09.2018г.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AB5D4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шахматам памяти Б.П.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Римовича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AB5D4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AB5D4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4B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187EC0" w:rsidRPr="00B67FF8" w:rsidRDefault="00187EC0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AB5D4B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7.10.2018г.</w:t>
            </w:r>
          </w:p>
          <w:p w:rsidR="008A710E" w:rsidRPr="00B67FF8" w:rsidRDefault="008A71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Зерноград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Гран-при  2018г. по быстрым шахматам среди учащихся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8A710E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3место: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Рыжков Даниил.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0E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87EC0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29.10.2018г.</w:t>
            </w:r>
          </w:p>
          <w:p w:rsidR="00187EC0" w:rsidRPr="00B67FF8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Классификационный турнир по шахматам среди воспитанников  ДЮСШ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AB5D4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87EC0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4B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AB5D4B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187EC0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4B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Слава, </w:t>
            </w:r>
          </w:p>
          <w:p w:rsidR="00AB5D4B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  <w:proofErr w:type="gram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интилей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Леша, Боженко Дима,</w:t>
            </w:r>
          </w:p>
          <w:p w:rsidR="00187EC0" w:rsidRPr="00B67FF8" w:rsidRDefault="00AB5D4B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Рыжков Даниил, Петров Артем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87EC0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24-25.11.2018г.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Детско-юношеское</w:t>
            </w:r>
            <w:proofErr w:type="gram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Гран-при Ростовской области по шахматам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8A710E" w:rsidP="00AB5D4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187EC0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6.01.2019г.</w:t>
            </w:r>
          </w:p>
          <w:p w:rsidR="00453F1D" w:rsidRPr="00B67FF8" w:rsidRDefault="00453F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« Шахматный снеговик».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1мест-1команда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мест-1команда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мест-1коианда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Колмаков Денис,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Котелев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Котляров Георгий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Носенко Олег, Бараева Альбина, Евдокимов Артем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Боженко Дмитрий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Петров Артем, </w:t>
            </w:r>
            <w:proofErr w:type="spellStart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Толпинский</w:t>
            </w:r>
            <w:proofErr w:type="spellEnd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Вячеслав.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rPr>
          <w:trHeight w:val="3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187EC0"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27.01.2019г.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международный турнир по шахматам посвященный «Освобождению Пролетарского района от немецко-фашистских захватчиков»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1D" w:rsidRPr="00B67FF8" w:rsidRDefault="009F021D" w:rsidP="009F02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9F021D" w:rsidRPr="00B67FF8" w:rsidRDefault="009F021D" w:rsidP="009F02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</w:t>
            </w:r>
          </w:p>
          <w:p w:rsidR="00187EC0" w:rsidRPr="00B67FF8" w:rsidRDefault="009F021D" w:rsidP="009F02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Орлов Потап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Кирдяшкина</w:t>
            </w:r>
            <w:proofErr w:type="spellEnd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Катя</w:t>
            </w:r>
          </w:p>
          <w:p w:rsidR="00187EC0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9F021D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="009F021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rPr>
          <w:trHeight w:val="3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187EC0"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13.04.2019г.</w:t>
            </w:r>
          </w:p>
          <w:p w:rsidR="00284258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МБУ ДО ДЮСШ по быстрым шахматам среди воспитанников.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8" w:rsidRPr="00B67FF8" w:rsidRDefault="00284258" w:rsidP="002842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284258" w:rsidRPr="00B67FF8" w:rsidRDefault="00284258" w:rsidP="002842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мест-3</w:t>
            </w:r>
          </w:p>
          <w:p w:rsidR="00187EC0" w:rsidRPr="00B67FF8" w:rsidRDefault="00284258" w:rsidP="002842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Боженко Дмитрий, Косенко Олег, Бараева Ева.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мест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</w:t>
            </w:r>
            <w:proofErr w:type="spell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Слава, Клименко Даниил.</w:t>
            </w:r>
          </w:p>
          <w:p w:rsidR="00187EC0" w:rsidRPr="00B67FF8" w:rsidRDefault="00453F1D" w:rsidP="00453F1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мест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олмаков</w:t>
            </w:r>
            <w:proofErr w:type="spell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Денис, Панов Толя, </w:t>
            </w:r>
            <w:proofErr w:type="spellStart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Сапелкин</w:t>
            </w:r>
            <w:proofErr w:type="spellEnd"/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Миша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rPr>
          <w:trHeight w:val="3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87EC0"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24.03.2019г.</w:t>
            </w:r>
          </w:p>
          <w:p w:rsidR="00284258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Гран-при  2019г. по быстрым шахматам среди учащихся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28425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8" w:rsidRPr="00B67FF8" w:rsidRDefault="00284258" w:rsidP="002842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284258" w:rsidRPr="00B67FF8" w:rsidRDefault="00284258" w:rsidP="002842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84258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5EE9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="00A85EE9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Носенко Олег</w:t>
            </w:r>
          </w:p>
          <w:p w:rsidR="00453F1D" w:rsidRPr="00B67FF8" w:rsidRDefault="00453F1D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85EE9"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5EE9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Боженко Дмитрий, Бараева Ева.</w:t>
            </w:r>
          </w:p>
          <w:p w:rsidR="00187EC0" w:rsidRPr="00B67FF8" w:rsidRDefault="00187EC0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B67FF8" w:rsidRPr="00B67FF8" w:rsidTr="001F4A64">
        <w:trPr>
          <w:trHeight w:val="2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B67FF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87EC0"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A85E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19.05.2019г.</w:t>
            </w:r>
          </w:p>
          <w:p w:rsidR="00A85EE9" w:rsidRPr="00B67FF8" w:rsidRDefault="00A85E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Гран-при 2019г. по быстрым шахматам среди учащихся 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A85E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A85E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E9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A85EE9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мест-4</w:t>
            </w:r>
          </w:p>
          <w:p w:rsidR="00187EC0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E9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</w:t>
            </w:r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Комбарова</w:t>
            </w:r>
            <w:proofErr w:type="spellEnd"/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Камила</w:t>
            </w:r>
            <w:proofErr w:type="spellEnd"/>
          </w:p>
          <w:p w:rsidR="00A85EE9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Володько Никита, Носенко Олег,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Колюжный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Добрыня</w:t>
            </w:r>
            <w:proofErr w:type="gramStart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Боженко Дима</w:t>
            </w:r>
          </w:p>
          <w:p w:rsidR="00187EC0" w:rsidRPr="00B67FF8" w:rsidRDefault="00A85EE9" w:rsidP="00A85EE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="00802B6D"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Пищулин Кирилл, Павленко Савва.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</w:t>
            </w: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</w:tbl>
    <w:p w:rsidR="00187EC0" w:rsidRPr="00B67FF8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337629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Шахмат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337629" w:rsidP="0033762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5F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Футбол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3"/>
        <w:gridCol w:w="2409"/>
        <w:gridCol w:w="1985"/>
        <w:gridCol w:w="1134"/>
        <w:gridCol w:w="1843"/>
        <w:gridCol w:w="3266"/>
        <w:gridCol w:w="2125"/>
      </w:tblGrid>
      <w:tr w:rsidR="009A5F1E" w:rsidRPr="009A5F1E" w:rsidTr="004D1827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9A5F1E" w:rsidRPr="009A5F1E" w:rsidTr="004D182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12.08.2018г.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футболу посвященный «Дню физкультурника».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9D654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A2D3B"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D654D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15.08.2017г.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Региональный турнир по футболу памяти Героя Социалистического труда П.Ф. Костенко среди учащихся ДЮСШ 2005-2008г.р.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D654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21.08.2017г.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рхипо-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Осиповка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Всероссийский турнир по футболу 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среди клубов и команд 2002-2011г.р.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20.08.2018г.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Фестиваль Детской дворовой лиги Ростовской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5083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14.08.2018г.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футболу среди команд юношей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2004-2005г.р. </w:t>
            </w:r>
            <w:proofErr w:type="gram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« Дню физкультурника».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F59E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Лапика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Ярослав, Лаптев Николай, Кравченко Ян,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Серощтанов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Виктор, Малюков Даниил, Юрченко Антон, Фомин Александр, Кривонос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Крепков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17-18.08.2018г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Районный ежегодный летний детский турнир по футболу на приз кубка «Колосок» 2005-2006г.р.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3B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29.08.2018г.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31.08.2018г.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16.09.2018г.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Егорлыкская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14.10.2018г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Целина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28.10.2018г.</w:t>
            </w:r>
          </w:p>
          <w:p w:rsidR="00250303" w:rsidRPr="009A5F1E" w:rsidRDefault="00250303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Песчанокопское</w:t>
            </w:r>
          </w:p>
          <w:p w:rsidR="001D0754" w:rsidRPr="009A5F1E" w:rsidRDefault="001D0754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7.04.2019г.</w:t>
            </w:r>
          </w:p>
          <w:p w:rsidR="001D0754" w:rsidRPr="009A5F1E" w:rsidRDefault="001D075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1D0754" w:rsidRPr="009A5F1E" w:rsidRDefault="001D0754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14.04.2019г.</w:t>
            </w:r>
          </w:p>
          <w:p w:rsidR="001D0754" w:rsidRPr="009A5F1E" w:rsidRDefault="001D075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Пролетарск</w:t>
            </w:r>
          </w:p>
          <w:p w:rsidR="00AE031E" w:rsidRPr="009A5F1E" w:rsidRDefault="00AE031E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21.04.2019г.</w:t>
            </w:r>
          </w:p>
          <w:p w:rsidR="00AE031E" w:rsidRPr="009A5F1E" w:rsidRDefault="001D075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="00AE031E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Волгодонск</w:t>
            </w:r>
          </w:p>
          <w:p w:rsidR="00250303" w:rsidRPr="009A5F1E" w:rsidRDefault="00250303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26.04.2019г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0303" w:rsidRPr="009A5F1E" w:rsidRDefault="00250303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0A4DFA" w:rsidRPr="009A5F1E" w:rsidRDefault="000A4DFA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27.04.2019г.</w:t>
            </w:r>
          </w:p>
          <w:p w:rsidR="000A4DFA" w:rsidRPr="009A5F1E" w:rsidRDefault="000A4DF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Б.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  <w:p w:rsidR="000A4DFA" w:rsidRPr="009A5F1E" w:rsidRDefault="000A4DFA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6.05.2019г. </w:t>
            </w:r>
          </w:p>
          <w:p w:rsidR="000A4DFA" w:rsidRPr="009A5F1E" w:rsidRDefault="000A4DF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  <w:p w:rsidR="000A4DFA" w:rsidRPr="009A5F1E" w:rsidRDefault="003A6423" w:rsidP="00187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13.05.2019г. </w:t>
            </w:r>
          </w:p>
          <w:p w:rsidR="00187EC0" w:rsidRPr="009A5F1E" w:rsidRDefault="003A6423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0A4DFA" w:rsidRPr="009A5F1E" w:rsidRDefault="000A4DF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23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Первенство Ростовской области по футболу среди команд юношей 2003г.р. и </w:t>
            </w:r>
          </w:p>
          <w:p w:rsidR="003A6423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мальчиков2005г.р.</w:t>
            </w: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6423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D0754" w:rsidRPr="009A5F1E" w:rsidRDefault="001D0754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0A4DFA" w:rsidRPr="009A5F1E" w:rsidRDefault="001D0754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AE031E" w:rsidRPr="009A5F1E" w:rsidRDefault="00AE031E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50303" w:rsidRPr="009A5F1E" w:rsidRDefault="0025030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0A4DFA" w:rsidRPr="009A5F1E" w:rsidRDefault="000A4DFA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0A4DFA" w:rsidRPr="009A5F1E" w:rsidRDefault="000A4DFA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87EC0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3B" w:rsidRPr="009A5F1E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  командное место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1.09.2018г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 Орловский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15.09.2018г.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22.09.2018г.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футболу среди команд  2007-2008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F59E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Янченко Костя, Абросимов Саша,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Вадим,  Шевченко Арсений, Борзов Никита, Ткачев Вадим,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Сагельдин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Тужаков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Владимир, Малюков Максим,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Кутыгин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Александр, Дудников Егор,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Наумкин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Дзюба Артем,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Неговора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Даниил. 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28.09.2018г.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Зерноград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турнир по футболу среди подростков 2005-2006г.р. посвященный памяти дважды Героя Советского Союза генерала Армии Д.Д. Лелюшенко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 командное место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29.09.2018г.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футболу с</w:t>
            </w:r>
            <w:r w:rsidR="00BF7E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реди учащихся ДЮСШ</w:t>
            </w:r>
            <w:proofErr w:type="gramStart"/>
            <w:r w:rsidR="00BF7E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BF7E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ФК  2007-200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8г.р. на приз ПК «Стройматериалы».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07.10.2018г.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турнир по футболу « Золотая осень».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20.10.2018г. 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ДЮСШ по футболу посвященное  Году спорта в Ростовской области среди команд мальчиков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2 командное место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21.10.2018г.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Районный турнир по футболу  «Кубок закрытия сезона».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12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27.10.2018г.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турнир по мини-футболу посвященный «100-летию ВЛКСМ.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12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Чемпионат Пролетарского района  по мини-футболу2018-2019г.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34056E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5083D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Вотяков А.А.</w:t>
            </w:r>
          </w:p>
        </w:tc>
      </w:tr>
      <w:tr w:rsidR="009A5F1E" w:rsidRPr="009A5F1E" w:rsidTr="004D1827">
        <w:trPr>
          <w:trHeight w:val="12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25.11.2018г.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13.01.2019г.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20.01.2019г.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27.01.2019г.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мини-футболу среди ДЮСШ 2006,2007,2008г.р.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0637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4D18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2006г.р.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Пасекин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Лапика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Переходченко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Миша, Малюков Даниил, Кравченко Ян,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Ярослав, Сергеев Михаил, Сергеев Илья, Полянин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зюба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Максим, Потапенко Игорь.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12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2.12.2018г.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мини-футболу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8.12.2018г.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турнир по мини-футболу среди команд ДЮСШ 2007-2008г.р. посвященный памяти П.П.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Лопатько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A2D3B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16.12.2018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</w:t>
            </w:r>
            <w:r w:rsidR="00AB7655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A2D3B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23.12.2018г.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B7655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мини-футболу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A2D3B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29.12.2018г.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B7655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A2D3B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2.01.2019г.</w:t>
            </w:r>
          </w:p>
          <w:p w:rsidR="0034056E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4056E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 Сальск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2004-2005г.р.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95083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5083D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95083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6.01.2019г.</w:t>
            </w:r>
          </w:p>
          <w:p w:rsidR="0034056E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56E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34056E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онстантиновск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95083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3405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5083D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C71B0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Лапика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Ярослав, Лаптев Николай, Кравченко Ян,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Серощтанов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Виктор, Малюков Даниил, Юрченко Антон, Фомин Александр, Кривонос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Крепков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E" w:rsidRPr="009A5F1E" w:rsidRDefault="0095083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имовники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2004-2005г.р.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71B0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Лапика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Ярослав, Лаптев Николай, Кравченко Ян,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Серощтанов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Виктор, Малюков Даниил, Юрченко Антон, Фомин Александр, Кривонос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Крепков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Морозовск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C449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27.01.2019г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п. Целина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Цимлянск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Однодневный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областной турнир по мини-футболу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C449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командное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Вотяков А.А.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2002-2003г.р.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4D18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Гойда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Георгий,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Ярослав, Лаптев Николай, Кривонос Никита, Чалов Игорь, Фомин Александр,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Максим, Королев Дмитрий, Малюков Даниил,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Манжура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Илья, Самойленко Александр, Сороченко Кирилл,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Изергин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Александр, антонов Артем, Симоненко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Дмитртй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Морозовск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Вотяков А.А.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Вотяков А.А.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10.02.2019г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п. Зимовники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71B0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 Яков,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Миюсов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Иван, Шевченко Арсений, Максименко Макар,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сАртем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Малюков максим, Котляров Георгий,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Прилукин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Магомадов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Абдулмалик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Зиновьев Сергей, Звягинцев Тимур, Коростылев Никита.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1.03.2019г.р.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по футболу посвященное «Дню защитника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8C4497" w:rsidRPr="009A5F1E" w:rsidRDefault="008C449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Константиновск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71B0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Абросимов Александр,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Вадим, Максименко Макар, Ткаченко Влад, Бараев Ратмир, Иванков Яков, Ковалев Денис,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Малюков Максим, Зиновьев Сергей, Борзов Никита,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Сагельдин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Прилукин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Колесов Евгений,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Тужаков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Владимир,  Шевченко Арсений, Звягинцев Тимур, Коростылев Никита.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536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23.02.2019г.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п. Приречный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Кубок по мини-футболу среди юношей 2009-2010г.р. посвященный «Дню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защитника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4D18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Шаров Глеб, Гриненко Иван, Скрытников Даниил,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Меденцев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Алексей, Чалов Дмитрий,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Бедрик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Жигайло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Таирян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Эрик, Мирошниченко Георгий, Каргин Максим, Королев Кирилл, Крючков Степан, Алексеев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Ермаков Артем, Мирошниченко Дмитрий.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Вотяков А.А.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2.03.2019г.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Кагальницкая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9.03.2019г.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Б. </w:t>
            </w:r>
            <w:proofErr w:type="spell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10.03.2019г.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п. Зимовники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2004-2005г.р.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18+16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812A34" w:rsidRPr="009A5F1E" w:rsidRDefault="00812A3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71B0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Лапика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Карецкий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Ярослав, Лаптев Николай, Кравченко Ян,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Серощтанов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Виктор, Малюков Даниил, Юрченко Антон, Фомин Александр, Кривонос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Крепков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Даниил.</w:t>
            </w:r>
            <w:proofErr w:type="gramEnd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Абросимов Александр, </w:t>
            </w:r>
            <w:proofErr w:type="spellStart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Вадим, Максименко Макар, Ткаченко Влад, Бараев Ратмир, Иванков Яков, Ковалев Денис,  </w:t>
            </w:r>
            <w:proofErr w:type="spellStart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Чикулов</w:t>
            </w:r>
            <w:proofErr w:type="spellEnd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Малюков Максим, Зиновьев </w:t>
            </w:r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Сергей, Борзов Никита, </w:t>
            </w:r>
            <w:proofErr w:type="spellStart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Сагельдин</w:t>
            </w:r>
            <w:proofErr w:type="spellEnd"/>
            <w:r w:rsidR="003D3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Калугин А.П.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17.03.2019г.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Калугин А.П.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39.03.2019г.</w:t>
            </w:r>
          </w:p>
          <w:p w:rsidR="006B4933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B4933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 Ессентуки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открытый чемпионат 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  <w:r w:rsidR="002E0BD9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1D075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6.04.2019г.</w:t>
            </w:r>
          </w:p>
          <w:p w:rsidR="001D0754" w:rsidRPr="009A5F1E" w:rsidRDefault="001D075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МБУ ДО ДЮСШ по мини-футболу среди команд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66EEE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(5команд)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0754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4" w:rsidRPr="009A5F1E" w:rsidRDefault="001D075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55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B7655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Калугин А.П.</w:t>
            </w:r>
          </w:p>
          <w:p w:rsidR="001D0754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93" w:rsidRPr="009A5F1E" w:rsidRDefault="00040093" w:rsidP="00040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7.04.2019г.</w:t>
            </w:r>
          </w:p>
          <w:p w:rsidR="00040093" w:rsidRPr="009A5F1E" w:rsidRDefault="00040093" w:rsidP="00040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  <w:p w:rsidR="00040093" w:rsidRPr="009A5F1E" w:rsidRDefault="00040093" w:rsidP="00040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14.04.2019г.</w:t>
            </w:r>
          </w:p>
          <w:p w:rsidR="00040093" w:rsidRPr="009A5F1E" w:rsidRDefault="00040093" w:rsidP="0004009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  <w:p w:rsidR="000A4DFA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30.04.2019г.</w:t>
            </w:r>
          </w:p>
          <w:p w:rsidR="000A4DFA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Областные соревнования  по футболу, Кубок РО среди юношей 2002-2003г.р.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1.05.2019г.</w:t>
            </w:r>
          </w:p>
          <w:p w:rsidR="00250303" w:rsidRPr="009A5F1E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 по мин</w:t>
            </w:r>
            <w:proofErr w:type="gramStart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футболу посвященный «Дню Победы» среди мальчиков 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r w:rsidR="006B4933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(4 команды</w:t>
            </w:r>
            <w:r w:rsidR="006B4933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0303" w:rsidRPr="009A5F1E" w:rsidRDefault="006B493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9A5F1E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55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B7655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Калугин А.П.</w:t>
            </w:r>
          </w:p>
          <w:p w:rsidR="00250303" w:rsidRPr="009A5F1E" w:rsidRDefault="00AB7655" w:rsidP="00AB765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Мазниченко</w:t>
            </w:r>
            <w:proofErr w:type="spell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5.05.2019г.</w:t>
            </w:r>
          </w:p>
          <w:p w:rsidR="003A6423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A6423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Районные соревнования по футболу на Кубок открытия сезона среди взрослых команд.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E66E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0A4D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2.5.2019г.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DA39B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Кожаный мяч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9A5F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3.05.2019г.</w:t>
            </w:r>
          </w:p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Песчанокопское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Областной Кожаный мяч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9A5F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4.05.2019г.</w:t>
            </w:r>
          </w:p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Кожаный мяч 2004-2005г.р.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9A5F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2E0BD9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3A6423" w:rsidP="003A642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2.05.2019г.</w:t>
            </w:r>
          </w:p>
          <w:p w:rsidR="003A6423" w:rsidRPr="009A5F1E" w:rsidRDefault="003A6423" w:rsidP="003A642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с. Песчанокопское</w:t>
            </w:r>
          </w:p>
          <w:p w:rsidR="003A6423" w:rsidRPr="009A5F1E" w:rsidRDefault="003A6423" w:rsidP="003A642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3.05.2019г. </w:t>
            </w:r>
          </w:p>
          <w:p w:rsidR="003A6423" w:rsidRPr="009A5F1E" w:rsidRDefault="003A6423" w:rsidP="003A642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с. Песчанокопское</w:t>
            </w:r>
          </w:p>
          <w:p w:rsidR="003A6423" w:rsidRPr="009A5F1E" w:rsidRDefault="003A6423" w:rsidP="003A642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4.05.20198г.</w:t>
            </w: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с. Песчанокопско</w:t>
            </w:r>
            <w:r w:rsidR="00AB7655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0B1D19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12.05.2019г.</w:t>
            </w:r>
          </w:p>
          <w:p w:rsidR="000B1D19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Областные соревнования «Колосок» на Кубок Губернатора </w:t>
            </w:r>
            <w:r w:rsidR="003A6423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Ростовской области среди юношей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9A5F1E" w:rsidRDefault="009A5F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23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A6423" w:rsidRPr="009A5F1E" w:rsidRDefault="003A6423" w:rsidP="003A6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6" w:rsidRPr="009A5F1E" w:rsidRDefault="00DA39B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39B6" w:rsidRPr="009A5F1E" w:rsidRDefault="00DA39B6" w:rsidP="00DA39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39B6" w:rsidRPr="009A5F1E" w:rsidRDefault="00DA39B6" w:rsidP="00DA39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1D19" w:rsidRPr="009A5F1E" w:rsidRDefault="00DA39B6" w:rsidP="00DA39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9A5F1E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18.05.2019г.   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Пролетарск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 «Локобол-2019</w:t>
            </w:r>
            <w:r w:rsidR="00DA39B6"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РЖД» среди детских футбольных команд.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A6423" w:rsidRPr="009A5F1E" w:rsidRDefault="003A642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55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187EC0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34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28.05.2019г.</w:t>
            </w:r>
          </w:p>
          <w:p w:rsidR="00040093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 Дону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 «Локобол-2019 РЖД» среди детских футбольных команд</w:t>
            </w:r>
          </w:p>
          <w:p w:rsidR="00040093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400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40093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B7655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AB765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F6F3B" w:rsidRPr="009A5F1E" w:rsidTr="004D1827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B" w:rsidRPr="009A5F1E" w:rsidRDefault="006F6F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7655" w:rsidRPr="009A5F1E" w:rsidRDefault="00AB7655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1"/>
        <w:gridCol w:w="2411"/>
        <w:gridCol w:w="2411"/>
        <w:gridCol w:w="2410"/>
        <w:gridCol w:w="2411"/>
      </w:tblGrid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9A5F1E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187EC0" w:rsidRPr="009A5F1E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</w:t>
            </w:r>
            <w:r w:rsidR="0012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Футбола за 2018-2019 уч. г</w:t>
            </w: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9A5F1E" w:rsidP="009A5F1E">
            <w:pPr>
              <w:jc w:val="center"/>
              <w:rPr>
                <w:rFonts w:ascii="Calibri" w:eastAsia="Calibri" w:hAnsi="Calibri" w:cs="Times New Roman"/>
              </w:rPr>
            </w:pPr>
            <w:r w:rsidRPr="009A5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</w:tbl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F84FA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Волейбол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01"/>
        <w:gridCol w:w="2835"/>
        <w:gridCol w:w="1984"/>
        <w:gridCol w:w="992"/>
        <w:gridCol w:w="1985"/>
        <w:gridCol w:w="2977"/>
        <w:gridCol w:w="1984"/>
      </w:tblGrid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14-16.08.2017г.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 МБУ СШ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«Дню физкультурника» среди команд девушек 2004г. р. и моложе.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70F2C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15.09.2018г.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 по волейбол посвященный «Дню города » среди команд девушек 2002-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2003г.р.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28-30.09.2017г.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ст. Буденновская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волейболу посвященный   «215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образования ст. Буденновской 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27-30.09.2017г.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2004-2005г.р.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84FA8" w:rsidRPr="00F84FA8" w:rsidTr="003C357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11-14.10.2018г.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2003-2004г.р.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командное место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04-07.10.2018г.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Калининград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турнир по волейболу « Балтийская осень» в целях подготовки сборной команды Ростовской области к спартакиаде России среди команд девушек 2003-2004г.р. и к Первенству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30.09.2018г.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БУ РК РКСШОР по волейболу среди девочек 2007-2008г.р.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04-07.10.2017г.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Покровское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волейболу  МО среди девушек 2006-2007г.р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18-21.10.2018г.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Покровское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Первенство Ростовской области по волейболу 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среди девочек 2005-2006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25-28.10.2018г.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с. Покровское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2002-2003 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27.10.2018г.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волейболу посвященный Дню народного Единства среди команд девушек 2005-2006г.р.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9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30.10.-</w:t>
            </w:r>
            <w:r w:rsidR="00716129"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волейболу среди команд девушек 2006-2007г.р.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01-04.11.2018г.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с. Покровское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волейболу  МО среди девочек 2007-2008г.р.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командное место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30.10-1.11.2018г.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Открытый турнир по волейболу среди команд девушек 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187EC0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15-18.11.2018г.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по МС по волейболу среди команд девушек 2006-2007г.р. и моложе.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6F2059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26.11.-6.12.2018г.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Кисловодск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волейболу среди девушек до 18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волейболу на Кубок Главы Администрации Орловского сельского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поселения среди команд девушек 2002-2003г.р.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8" w:rsidRPr="00F84FA8" w:rsidRDefault="00F84FA8" w:rsidP="00F84FA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Ляшева Настя, Котова Милена,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Гежа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Саша, Яковлева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 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Иванеева Дарья, Шубина Анна,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Вера,</w:t>
            </w:r>
          </w:p>
          <w:p w:rsidR="00187EC0" w:rsidRPr="00F84FA8" w:rsidRDefault="00F84FA8" w:rsidP="00F84FA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Конькова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Мусилович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8.12.2018г.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на Кубок Администрации Орловского района « Спорт против пагубных привычек» среди команд девочек 2007-2008г.р.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Мила, Ткаченко Ника,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Катрыч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Кира, Шолохова Полина, Сухаревская Виктория,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Шлонина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Вероника, Фомичева Алена, Сорокина София.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9.12.2018г.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посвященное  « Дню Конституции РФ» среди команд девушек 2006г.р.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15-16.12.2018г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БУ РК РКСШОР г. Элисты по волейболу посвященное  Новому году среди девушек 2002-2003г.р.,2004-2005г.р.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F84FA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Ляшева Настя, Котова Милена,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Гежа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Саша, Яковлева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 Иванеева Дарья, Шубина Анна,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Вера, Конькова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Мусилович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Анастасия, Сухаревская Лера,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Моргунова Вика,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Разинкова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Герасимова Яна,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3-5. 01.2019г.</w:t>
            </w:r>
          </w:p>
          <w:p w:rsidR="003614F0" w:rsidRPr="00F84FA8" w:rsidRDefault="003614F0" w:rsidP="003614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волейболу, посвященное «Зимним каникулам» среди девушек 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0" w:rsidRPr="00F84FA8" w:rsidRDefault="003614F0" w:rsidP="003614F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3614F0" w:rsidRPr="00F84FA8" w:rsidRDefault="003614F0" w:rsidP="003614F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187EC0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11-11.01.2019г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волейболу, посвященное «Зимним каникулам» среди девушек 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187EC0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29.01.2019г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волейболу посвященный 76 годовщине освобождения 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и Пролетарского района от немецко-фашистских захватчиков в ВОВ.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187EC0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8-10-02-2019г.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межобластной турнир по волейболу среди девушек 2002г.р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моложе посвященный «Дню освобождения      г. Пролетарска от немецко-фашистских захватчиков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2002г.р.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Ляшева Настя, Котова Милена,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Гежа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Саша, Яковлева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 Иванеева Дарья, Шубина Анна,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Вера,</w:t>
            </w:r>
          </w:p>
          <w:p w:rsidR="00970F2C" w:rsidRPr="00F84FA8" w:rsidRDefault="00970F2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2004г.р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онькова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Мусилович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Анастасия, Сухаревская Лера,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Моргунова Вика,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Разинкова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Герасимова Яна,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1.02.-10.02.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Пролетарск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Тренировочное мероприятие по подготовке к 9 летней Спартакиаде учащихся России 2019г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реди девушек до 17лет  сборной команды 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A50B01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14-27.02.2019г.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Лосино-Петровск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волейболу, финал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2-3.03.2019г.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Персиановка</w:t>
            </w:r>
            <w:proofErr w:type="spellEnd"/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16-17.03.2019г.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Таганрог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23-24.03.2019г.</w:t>
            </w:r>
          </w:p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Волгодонск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в целях подготовки сборной команды РО к Спартакиаде России среди команд девушек 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0B17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29-31.03.2019г.</w:t>
            </w:r>
          </w:p>
          <w:p w:rsidR="006B768B" w:rsidRPr="00F84FA8" w:rsidRDefault="006B768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Бабугент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1154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</w:t>
            </w:r>
            <w:r w:rsidR="006B768B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жрегиональный турнир по волейболу среди девочек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2007-2008г.р. памяти участника</w:t>
            </w:r>
            <w:r w:rsidR="006B768B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ВОВ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Тогузаева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A50B01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1154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16D1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3C35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Мила, Ткаченко Ника,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Катрыч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Кира, Шолохова Полина, Сухаревская Виктория, </w:t>
            </w:r>
            <w:proofErr w:type="spellStart"/>
            <w:r w:rsidR="00970F2C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Шлонина</w:t>
            </w:r>
            <w:proofErr w:type="spellEnd"/>
            <w:r w:rsidR="00970F2C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="00970F2C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="00970F2C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Вероника, Фомичева Алена, Сорокина София.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B" w:rsidRPr="00F84FA8" w:rsidRDefault="001154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2E0BD9" w:rsidP="002E0BD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30.03.2019г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Персиановка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Чемпионат Ростовской области по волейболу среди женских команд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A50B01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B547F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B547F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4-7.04.2019.</w:t>
            </w:r>
          </w:p>
          <w:p w:rsidR="00187EC0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187EC0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7EC0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волейболу среди девушек до 18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A2D3B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командное 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Ляшева Настя, Котова Милена,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Гежа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Саша, Яковлева Ксения,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 Иванеева Дарья, Шубина Анна,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Вера,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2E0BD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6-7.04.2019г.</w:t>
            </w:r>
          </w:p>
          <w:p w:rsidR="00332657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ДЮСШ по волейболу среди команд девочек 2007г.р. и моложе посвященное «Дню Космонавтики».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A50B01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3614F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Мила, Ткаченко Ника,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Катрыч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Кира, Шолохова Полина, Сухаревская Виктория,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Шлонина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Вероника, Фомичева Алена, Сорокина София.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57" w:rsidRPr="00F84FA8" w:rsidRDefault="0033265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12-14.04.2019г.</w:t>
            </w:r>
          </w:p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27C9F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остовской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бласти  по волейболу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реди дев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ушек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 16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3C35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Моргунова Вика, Конькова Ксения, Сухаревская Вика,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Мусилович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 Бакулина Настя,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Софья, Шолохова Полина,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Катрыч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Шлонина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Лиза, Яковлева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Кабылкина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Вероника.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2E0BD9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20-26.04.2019г.</w:t>
            </w:r>
          </w:p>
          <w:p w:rsidR="00250303" w:rsidRPr="00F84FA8" w:rsidRDefault="0071612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50303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 Волгодонск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этап летней Спартакиады учащихся России 2019г. по волейболу.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1A3EB5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3C35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Анастасия, Шубина Анна, Иванеева Дарья.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03" w:rsidRPr="00F84FA8" w:rsidRDefault="002503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="002E0BD9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10.05.2019г.</w:t>
            </w:r>
          </w:p>
          <w:p w:rsidR="000B1D19" w:rsidRPr="00F84FA8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Кетченеры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турнир по волейболу посвященный памяти Героя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Советског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Союза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Хечеева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среди девушек 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2004г.р. и моложе.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A50B01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24-25.05.2019г.</w:t>
            </w:r>
          </w:p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Ростовской области по пляжному волейболу среди команд девушек до 19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6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29.-31.05.2019г</w:t>
            </w: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7C9F" w:rsidRPr="00F84FA8" w:rsidRDefault="006A145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F2059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7C9F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Приморка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Никлин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овского</w:t>
            </w:r>
            <w:proofErr w:type="spellEnd"/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района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вол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ейболу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среди дев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ушек </w:t>
            </w: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2007-2008г.р.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6F2059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C357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F2059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D33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Катрыч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Кира,  Шолохова Полина,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Сухоревская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Шлонина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Лиза, Андрюшина Софья,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Вероника, Ткаченко Ника,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Глазко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Варвара, </w:t>
            </w:r>
            <w:proofErr w:type="spell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Росликова</w:t>
            </w:r>
            <w:proofErr w:type="spellEnd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Милена, Фомичева Алена, </w:t>
            </w:r>
            <w:r w:rsidR="003C3579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Михайличенко Арина, </w:t>
            </w:r>
            <w:proofErr w:type="spellStart"/>
            <w:r w:rsidR="003C3579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Наговицина</w:t>
            </w:r>
            <w:proofErr w:type="spellEnd"/>
            <w:r w:rsidR="003C3579"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Настя,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5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727C9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1-2.06.2019г.</w:t>
            </w:r>
          </w:p>
          <w:p w:rsidR="00727C9F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27C9F"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6F2059" w:rsidP="00D40B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посвященное  « Дню защиты детей» среди команд девушек 2008-2009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1A3EB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F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2-3.06.2019г.</w:t>
            </w:r>
          </w:p>
          <w:p w:rsidR="00D40B17" w:rsidRPr="00F84FA8" w:rsidRDefault="00D40B17" w:rsidP="00D40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Ростовской области по пляжному волейболу среди команд девушек до 17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7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4.06.2019г.</w:t>
            </w:r>
          </w:p>
          <w:p w:rsidR="00D266F3" w:rsidRPr="00F84FA8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BE0F6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 Спортивные игры Дона 2019г. п</w:t>
            </w:r>
            <w:r w:rsidR="00D266F3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 пляжному волейболу </w:t>
            </w:r>
            <w:r w:rsidR="00D266F3"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среди команд девушек до 18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266F3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84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F3" w:rsidRPr="00F84FA8" w:rsidRDefault="00D40B1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BF2E1A" w:rsidRDefault="00F84F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BF2E1A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13-20.06.2019г</w:t>
            </w:r>
            <w:r w:rsidRPr="00BF2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2059" w:rsidRPr="00BF2E1A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1A">
              <w:rPr>
                <w:rFonts w:ascii="Times New Roman" w:eastAsia="Calibri" w:hAnsi="Times New Roman" w:cs="Times New Roman"/>
                <w:sz w:val="24"/>
                <w:szCs w:val="24"/>
              </w:rPr>
              <w:t>г.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BF2E1A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BF2E1A" w:rsidRDefault="00D266F3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BF2E1A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F84FA8" w:rsidRDefault="006F205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F84FA8" w:rsidRDefault="000947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9" w:rsidRPr="00F84FA8" w:rsidRDefault="00D266F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eastAsia="ru-RU"/>
              </w:rPr>
              <w:t>Еркин А.В.</w:t>
            </w:r>
          </w:p>
        </w:tc>
      </w:tr>
      <w:tr w:rsidR="000947D7" w:rsidRPr="00F84FA8" w:rsidTr="003C3579">
        <w:trPr>
          <w:trHeight w:val="10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BF2E1A" w:rsidRDefault="00BE0F6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Default="00DF24D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24-30.06.2019г.</w:t>
            </w:r>
          </w:p>
          <w:p w:rsidR="00DF24D4" w:rsidRPr="00BF2E1A" w:rsidRDefault="00DF24D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Вардане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BF2E1A" w:rsidRDefault="00DF24D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Междугоролний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турнир по волейболу среди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декочек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2006г.р. «Море 2019».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BF2E1A" w:rsidRDefault="00DF24D4" w:rsidP="00187EC0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BF2E1A" w:rsidRDefault="000947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F84FA8" w:rsidRDefault="000947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3командное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Default="000947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7" w:rsidRPr="00F84FA8" w:rsidRDefault="00BE0F6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eastAsia="ru-RU"/>
              </w:rPr>
              <w:t>Еркин А.В.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F2E1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 Волейбола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F2E1A" w:rsidRDefault="00BE0F62" w:rsidP="00BF2E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187EC0" w:rsidRP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187EC0" w:rsidRPr="009D4EB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</w:t>
      </w:r>
      <w:proofErr w:type="gramStart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Г(</w:t>
      </w:r>
      <w:proofErr w:type="gramEnd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русская лапта)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2"/>
        <w:gridCol w:w="2694"/>
        <w:gridCol w:w="1984"/>
        <w:gridCol w:w="1564"/>
        <w:gridCol w:w="1984"/>
        <w:gridCol w:w="2406"/>
        <w:gridCol w:w="1984"/>
      </w:tblGrid>
      <w:tr w:rsidR="00187EC0" w:rsidRPr="009D4EB0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9D4EB0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02.11-04.11.2018г.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Открытый турнир 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Пролетарского района по мини-лапте.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1команда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 -1команда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1место: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Алина,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Дарья, Румянцева Катя,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Кукарекина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Полина, Гвозденко Настя.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2место: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Сакун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 Чухраев амилена, Радченко Надя,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Ивженко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Оля, Корнилова Саша.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Костенко О.С.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Бормотко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187EC0" w:rsidRPr="009D4EB0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14-16.12.2018г.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ст. Кущевская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муниципального образования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Кущевского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мини-лапте среди юношей и девушек 2000-2004г.р.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1место- 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Дарья, Румянцева Катя,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Кукарекина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Полина, Гвозденко Настя.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187EC0" w:rsidRPr="009D4EB0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23-27.02.2019г.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Всероссийские соревнования по Мини-лапте среди юношей и девушек 13-14лет.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командное 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Залозная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Дарья, Румянцева Катя, Гвозденко Настя,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Сакун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 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Чухраева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Милена, Корнилова Александра, </w:t>
            </w: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Кукарекина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Полина 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187EC0" w:rsidRPr="009D4EB0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Pr="009D4EB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 Волейбола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9D4E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E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87EC0" w:rsidRPr="009D4EB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240F01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Плавание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7"/>
        <w:gridCol w:w="2127"/>
        <w:gridCol w:w="1985"/>
        <w:gridCol w:w="1134"/>
        <w:gridCol w:w="1843"/>
        <w:gridCol w:w="3973"/>
        <w:gridCol w:w="1985"/>
      </w:tblGrid>
      <w:tr w:rsidR="00187EC0" w:rsidRPr="00240F01" w:rsidTr="00560635">
        <w:trPr>
          <w:trHeight w:val="12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11.10.2018г.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Товарищеская встреча по плаванию среди юношей и девушек 2002-2009г.р.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1мест-9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мест-6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Егорова Полина, Сенников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Назир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,А</w:t>
            </w:r>
            <w:proofErr w:type="gram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фанасьева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Игнатов Владислав, Абакумов Павел, Ерошенко Виолетта, Хомутов Илья, Самойленко Максим. 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</w:t>
            </w:r>
            <w:proofErr w:type="gramStart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атерн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Мария,Лобочев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Хакимова Полина,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Зузиев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 Яковлева Вика, Степаненко Артем,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Кулинич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Артем.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Чикулова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Вика, 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Шурлов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Алексей, Григорова Руслана, Юрченко Антон, Кирилова Софья</w:t>
            </w:r>
            <w:r w:rsidR="00560635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Кравченко Богдан, Шелудченко В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187EC0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22.12.2018г.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по плаванию посвященный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«Новогодним, Рождественским праздникам».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1мест-16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мест-16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Яковлева Вика, Пономарева Настя, Кузьмин Гриша, Нестерова Ксения,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Агаев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Яков, Юрченко Антон, 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Татьяна, Панченко Стефания,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Лобочев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Грищенко Иван, Сергиенко Матвей, Мельникова Александра, Самойленко Максим, Карпенко Артур,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Мезова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Вика, </w:t>
            </w:r>
            <w:proofErr w:type="gramEnd"/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</w:t>
            </w: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Моргунец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Норкус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Егорова Полина,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Великороднный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Марк, Пономарев Тимур, Бобрик Катя, Иванова Кристина,  Карасев Егор, Юдин Тимур, Сергиенко Матвей,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Бедрик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Настя, Григоров Кирилл,  Иванов Яков, 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Лобкина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Милена.</w:t>
            </w:r>
            <w:proofErr w:type="gramEnd"/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Ерошенко Виолетта, Полещук Анастасия, Хомутов Илья,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Толпинская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Нина, Нечепуренко Алена,  Соколенко Ира,  Скоков Егор, 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Жигайло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Елынко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Максим,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Колодина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Лилия, Васечко Никита,  Петренко Миша, Столяров Женя.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187EC0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9D4E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26.01.2019г.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Соревнования по плаванию посвященные « 76 годовщине освобождения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и Пролетарского района от немецко-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фашистских захватчиков», среди юношей и девушек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2006-2009г.р.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9A2D3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754E6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80</w:t>
            </w:r>
            <w:r w:rsidR="00CC78E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6A" w:rsidRPr="00240F01" w:rsidRDefault="0086415F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1мест-11</w:t>
            </w:r>
            <w:r w:rsidR="00A51C85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54E6A" w:rsidRPr="00240F01" w:rsidRDefault="0086415F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мест-12</w:t>
            </w:r>
            <w:r w:rsidR="00A51C85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4E6A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54E6A" w:rsidRPr="00240F01" w:rsidRDefault="0086415F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мест-11</w:t>
            </w:r>
            <w:r w:rsidR="00A51C85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6A" w:rsidRPr="00240F01" w:rsidRDefault="00754E6A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Пономарев Тимур, </w:t>
            </w:r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Самойленко Максим- 2, Иванов Яков, </w:t>
            </w:r>
            <w:proofErr w:type="spellStart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Фонова</w:t>
            </w:r>
            <w:proofErr w:type="spellEnd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Алена, </w:t>
            </w:r>
            <w:proofErr w:type="spellStart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Григорова Руслана,  Петренко Миша, Юрченко Антон, </w:t>
            </w:r>
          </w:p>
          <w:p w:rsidR="00754E6A" w:rsidRPr="00240F01" w:rsidRDefault="00754E6A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Петренко Михаил,</w:t>
            </w:r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Куликов Степан, </w:t>
            </w:r>
            <w:proofErr w:type="spellStart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Окопная Юлия, Васечко Никита, Кривонос </w:t>
            </w:r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Кирилл, Пономарев Тимур, Касьянова Виолетта</w:t>
            </w:r>
            <w:proofErr w:type="gramEnd"/>
          </w:p>
          <w:p w:rsidR="00187EC0" w:rsidRPr="00240F01" w:rsidRDefault="00754E6A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Васечко Никита, Иванов Яков, </w:t>
            </w:r>
            <w:proofErr w:type="spellStart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 w:rsidR="00FE77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Святослав, Мартинов Кирилл,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187EC0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9D4E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14.02.2019г.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плаванию посвященный «Дню защитника Отечества» среди мальчиков и девочек2009-2011г.р.</w:t>
            </w:r>
          </w:p>
          <w:p w:rsidR="0018296D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71612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86415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EC" w:rsidRPr="00240F01" w:rsidRDefault="0086415F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1мест-7</w:t>
            </w:r>
          </w:p>
          <w:p w:rsidR="00D960EC" w:rsidRPr="00240F01" w:rsidRDefault="0086415F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мест-10</w:t>
            </w:r>
          </w:p>
          <w:p w:rsidR="00063ACC" w:rsidRPr="00240F01" w:rsidRDefault="0086415F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мест-8</w:t>
            </w:r>
          </w:p>
          <w:p w:rsidR="00187EC0" w:rsidRPr="00240F01" w:rsidRDefault="00187EC0" w:rsidP="00063A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EC" w:rsidRPr="00240F01" w:rsidRDefault="00D960EC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Полещук Дарья-2,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Иван-2,</w:t>
            </w:r>
          </w:p>
          <w:p w:rsidR="00D960EC" w:rsidRPr="00240F01" w:rsidRDefault="00D960EC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место </w:t>
            </w:r>
            <w:proofErr w:type="gramStart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олещку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Анастасия, Сергиенко Матвей. Кулаков Марк.</w:t>
            </w:r>
          </w:p>
          <w:p w:rsidR="00187EC0" w:rsidRPr="00240F01" w:rsidRDefault="00D960EC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Косьянова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Куперенко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Александр. Сергиенко Матвей,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BC5866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9D4EB0" w:rsidP="00BC586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BC58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13.04.2019г.</w:t>
            </w:r>
          </w:p>
          <w:p w:rsidR="00BC5866" w:rsidRPr="00240F01" w:rsidRDefault="00D960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BC586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="00BC586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Песчанокопская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BC58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плаванию памяти мецената </w:t>
            </w:r>
          </w:p>
          <w:p w:rsidR="00BC5866" w:rsidRPr="00240F01" w:rsidRDefault="00BC58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Мораш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BC58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86415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C" w:rsidRPr="00240F01" w:rsidRDefault="00063A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мест-5</w:t>
            </w:r>
          </w:p>
          <w:p w:rsidR="00BC5866" w:rsidRPr="00240F01" w:rsidRDefault="00BC5866" w:rsidP="00063A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Мезова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Виктория, Лобачев Иван,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Татьяна,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Агаев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66" w:rsidRPr="00240F01" w:rsidRDefault="00BC58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296D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9D4E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25.04.2019г.</w:t>
            </w:r>
          </w:p>
          <w:p w:rsidR="0018296D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посвященный празднику «Весны и труда».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71612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86415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C" w:rsidRPr="00240F01" w:rsidRDefault="0086415F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1мест-13</w:t>
            </w:r>
          </w:p>
          <w:p w:rsidR="00063ACC" w:rsidRPr="00240F01" w:rsidRDefault="0086415F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мест-10</w:t>
            </w:r>
          </w:p>
          <w:p w:rsidR="0018296D" w:rsidRPr="00240F01" w:rsidRDefault="0086415F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мест-14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Мельников Артем, Лобачев Иван, </w:t>
            </w:r>
            <w:proofErr w:type="spellStart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Самйленко</w:t>
            </w:r>
            <w:proofErr w:type="spellEnd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Козюра</w:t>
            </w:r>
            <w:proofErr w:type="spellEnd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Моргунец</w:t>
            </w:r>
            <w:proofErr w:type="spellEnd"/>
            <w:r w:rsidR="003A7306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</w:t>
            </w:r>
          </w:p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proofErr w:type="gramStart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Полещук Анастасия, Мамонова Карина, Петренко Михаил, Васечко Никита, Шмелев Влад, Иордан Матвей, Мирный Максим,  </w:t>
            </w:r>
          </w:p>
          <w:p w:rsidR="0018296D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Полущук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Иванов Яков,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Фонова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Алена, Кривонос Кирилл, Степаненко Артем,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Светослав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Сергиенко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Матвей. Ткачев Влад,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187EC0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9D4E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8.05.2019г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B1D19" w:rsidRPr="00240F01" w:rsidRDefault="0071612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0B1D19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0B1D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Эстафета «Память» по плаванию посвященная  74-годовщине ВОВ.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71612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86415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мест- 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  <w:p w:rsidR="00187EC0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6" w:rsidRPr="00240F01" w:rsidRDefault="003A7306" w:rsidP="003A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 </w:t>
            </w:r>
            <w:proofErr w:type="spellStart"/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Корсунова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Шмелев Влад, Лобачев Иван, Мельников Артем, Кузьмин Григорий, Лапченко Виктория,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Сагельдин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Мирный Максим, Кузьмин Григорий,</w:t>
            </w:r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Мезова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Вика, Пономарева Уля,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Столярова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Евгения,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Поперешняк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Елынко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Макс,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Жигайло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Тима, Грищенко Иван, Кукушка Матвей,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Святослав, Степаненко Артем, Петренко Миша, Бараев Ратмир,</w:t>
            </w:r>
            <w:proofErr w:type="gramEnd"/>
          </w:p>
          <w:p w:rsidR="003A7306" w:rsidRPr="00240F01" w:rsidRDefault="003A7306" w:rsidP="003A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proofErr w:type="gramStart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Архипов Андрей,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Захаарченко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Алексей,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Черепанова Полина, Кирилова Софья, Пономарев Тимур, Иордан Матвей, Грушина Анна, Яковлева Виктория,</w:t>
            </w:r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Толпинская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Нина,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Супрунюк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Фонова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Алена,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Слава,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Раман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Куликков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Захар,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Агаев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Янн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Босенко Роман, Карпенко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тАртем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Жигайло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</w:t>
            </w:r>
            <w:proofErr w:type="gramEnd"/>
          </w:p>
          <w:p w:rsidR="00187EC0" w:rsidRPr="00240F01" w:rsidRDefault="003A7306" w:rsidP="003A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="0029621E"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Моргунец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</w:t>
            </w:r>
            <w:r w:rsidR="0029621E"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Полещук Настя, Полещук Даша,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Казюра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Ира, Павленко Сергей, Кучеренко Саша,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Кулаков Марк, Мартинов Кирилл, Строгий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тимофей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Куницин</w:t>
            </w:r>
            <w:proofErr w:type="spellEnd"/>
            <w:r w:rsidR="0029621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r w:rsidR="00C8359B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Гончарова Вероника.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18296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0B1D19" w:rsidRPr="00240F01" w:rsidTr="0056063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9D4E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F30E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1.06.2019г.</w:t>
            </w:r>
          </w:p>
          <w:p w:rsidR="00F30E73" w:rsidRPr="00240F01" w:rsidRDefault="00F30E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F30E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Соревнования по плавания посвященные «Дню </w:t>
            </w:r>
            <w:r w:rsidR="00AC5D63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защиты детей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8F22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86415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  <w:p w:rsidR="00063ACC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мест- 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0B1D19" w:rsidRPr="00240F01" w:rsidRDefault="00063ACC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мест-</w:t>
            </w:r>
            <w:r w:rsidR="0086415F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4" w:rsidRPr="00240F01" w:rsidRDefault="005570E4" w:rsidP="005570E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Ксения,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Мезова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Виктория,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Юндин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Тимур, Архипов Андрей,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Любанев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Святослав,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Супрунюк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Алина,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Козюра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Моргунец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</w:t>
            </w:r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gramEnd"/>
          </w:p>
          <w:p w:rsidR="005570E4" w:rsidRPr="00240F01" w:rsidRDefault="005570E4" w:rsidP="005570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Манжура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Инна,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 Шмелев Владислав, Пономарев Тимур, Корецкая Софья, Кривонос Кирилл, Степаненко Артем, Мирный Максим, Строгий Тимофей, Полещук Настя, Сергиенко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Матвнй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 </w:t>
            </w:r>
            <w:proofErr w:type="gramEnd"/>
          </w:p>
          <w:p w:rsidR="000B1D19" w:rsidRPr="00240F01" w:rsidRDefault="005570E4" w:rsidP="005570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Фонова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Алена, Зивенко Костя, Полещук Дарья, </w:t>
            </w:r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Павленк</w:t>
            </w: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 Сергей, </w:t>
            </w:r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Кулаков Марк, Бараев Ратмир, Мирошниченко Дмитрий, </w:t>
            </w:r>
            <w:proofErr w:type="spellStart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Агаев</w:t>
            </w:r>
            <w:proofErr w:type="spellEnd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Яков, </w:t>
            </w:r>
            <w:proofErr w:type="spellStart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Кулишов</w:t>
            </w:r>
            <w:proofErr w:type="spellEnd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Захар, </w:t>
            </w:r>
            <w:proofErr w:type="spellStart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Колодина</w:t>
            </w:r>
            <w:proofErr w:type="spellEnd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Лилия,  </w:t>
            </w:r>
            <w:proofErr w:type="spellStart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Сушаков</w:t>
            </w:r>
            <w:proofErr w:type="spellEnd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Денис,  </w:t>
            </w:r>
            <w:proofErr w:type="spellStart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Козюра</w:t>
            </w:r>
            <w:proofErr w:type="spellEnd"/>
            <w:r w:rsidR="008F223E"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</w:t>
            </w:r>
            <w:r w:rsid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5570E4" w:rsidRPr="00240F01" w:rsidRDefault="005570E4" w:rsidP="005570E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9" w:rsidRPr="00240F01" w:rsidRDefault="00F30E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187EC0" w:rsidRPr="00240F01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9D4EB0" w:rsidRDefault="00240F01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F940F8" w:rsidRPr="009D4EB0" w:rsidTr="000D73D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мест  на отделении  Плавания</w:t>
            </w: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2018-2019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240F01" w:rsidP="000D73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268</w:t>
            </w:r>
          </w:p>
        </w:tc>
      </w:tr>
    </w:tbl>
    <w:p w:rsidR="00F940F8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940F8" w:rsidRPr="00187EC0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Муниципальное бюджетное учреждение дополнительного образования ДЕТСКО-ЮНОШЕСКАЯ спортивная школа</w:t>
      </w:r>
    </w:p>
    <w:p w:rsidR="00187EC0" w:rsidRPr="00187EC0" w:rsidRDefault="00187EC0" w:rsidP="00187EC0">
      <w:pPr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г. пролетарска  пролетарского района ростовской области</w:t>
      </w:r>
    </w:p>
    <w:p w:rsidR="00187EC0" w:rsidRPr="00187EC0" w:rsidRDefault="00187EC0" w:rsidP="00187EC0">
      <w:pPr>
        <w:jc w:val="center"/>
        <w:rPr>
          <w:rFonts w:ascii="Calibri" w:eastAsia="Calibri" w:hAnsi="Calibri" w:cs="Times New Roman"/>
        </w:rPr>
      </w:pPr>
    </w:p>
    <w:p w:rsidR="00187EC0" w:rsidRPr="00187EC0" w:rsidRDefault="00187EC0" w:rsidP="00187EC0">
      <w:pPr>
        <w:jc w:val="center"/>
        <w:rPr>
          <w:rFonts w:ascii="Calibri" w:eastAsia="Calibri" w:hAnsi="Calibri" w:cs="Times New Roman"/>
        </w:rPr>
      </w:pPr>
    </w:p>
    <w:p w:rsidR="00187EC0" w:rsidRPr="00187EC0" w:rsidRDefault="00187EC0" w:rsidP="00187EC0">
      <w:pPr>
        <w:jc w:val="center"/>
        <w:rPr>
          <w:rFonts w:ascii="Calibri" w:eastAsia="Calibri" w:hAnsi="Calibri" w:cs="Times New Roman"/>
        </w:rPr>
      </w:pP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</w:rPr>
      </w:pPr>
      <w:r w:rsidRPr="00187EC0">
        <w:rPr>
          <w:rFonts w:ascii="Times New Roman" w:eastAsia="Calibri" w:hAnsi="Times New Roman" w:cs="Times New Roman"/>
          <w:b/>
        </w:rPr>
        <w:t>ИНФОРМАЦИЯ О ДОСТИЖЕНИЯХ УЧАЩИХСЯ МБУ ДО ДЮСШ</w:t>
      </w:r>
      <w:r w:rsidR="00575EB7">
        <w:rPr>
          <w:rFonts w:ascii="Times New Roman" w:eastAsia="Calibri" w:hAnsi="Times New Roman" w:cs="Times New Roman"/>
          <w:b/>
        </w:rPr>
        <w:t xml:space="preserve"> за 2018-2019 учебный</w:t>
      </w:r>
      <w:r w:rsidR="00DF24D4">
        <w:rPr>
          <w:rFonts w:ascii="Times New Roman" w:eastAsia="Calibri" w:hAnsi="Times New Roman" w:cs="Times New Roman"/>
          <w:b/>
        </w:rPr>
        <w:t xml:space="preserve"> </w:t>
      </w:r>
      <w:r w:rsidR="00575EB7">
        <w:rPr>
          <w:rFonts w:ascii="Times New Roman" w:eastAsia="Calibri" w:hAnsi="Times New Roman" w:cs="Times New Roman"/>
          <w:b/>
        </w:rPr>
        <w:t>год.</w:t>
      </w: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2268"/>
        <w:gridCol w:w="2268"/>
        <w:gridCol w:w="2268"/>
      </w:tblGrid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133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F24D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F24D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106</w:t>
            </w:r>
            <w:r w:rsidR="00BE0F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F24D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F24D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DF24D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E0F6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257</w:t>
            </w:r>
          </w:p>
        </w:tc>
      </w:tr>
      <w:tr w:rsidR="00187EC0" w:rsidRPr="00187EC0" w:rsidTr="00187EC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Всего призовых мест за 2018-2019 уч. год.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E0F62" w:rsidRDefault="00BE0F62" w:rsidP="00BE0F62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tab/>
            </w:r>
            <w:r w:rsidRPr="00BE0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824</w:t>
            </w:r>
          </w:p>
        </w:tc>
      </w:tr>
    </w:tbl>
    <w:p w:rsidR="00187EC0" w:rsidRPr="00187EC0" w:rsidRDefault="00187EC0" w:rsidP="00187EC0">
      <w:pPr>
        <w:rPr>
          <w:rFonts w:ascii="Calibri" w:eastAsia="Calibri" w:hAnsi="Calibri" w:cs="Times New Roman"/>
        </w:rPr>
      </w:pP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32C" w:rsidRDefault="00C8332C"/>
    <w:sectPr w:rsidR="00C8332C" w:rsidSect="001228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E"/>
    <w:rsid w:val="00040093"/>
    <w:rsid w:val="00063ACC"/>
    <w:rsid w:val="0008649A"/>
    <w:rsid w:val="000947D7"/>
    <w:rsid w:val="000977C4"/>
    <w:rsid w:val="000A4DFA"/>
    <w:rsid w:val="000B1D19"/>
    <w:rsid w:val="000D1B76"/>
    <w:rsid w:val="000D73D5"/>
    <w:rsid w:val="000D7E17"/>
    <w:rsid w:val="001154E5"/>
    <w:rsid w:val="00121A2B"/>
    <w:rsid w:val="0012284F"/>
    <w:rsid w:val="0018296D"/>
    <w:rsid w:val="00187EC0"/>
    <w:rsid w:val="001A3EB5"/>
    <w:rsid w:val="001D0754"/>
    <w:rsid w:val="001F4A64"/>
    <w:rsid w:val="00236912"/>
    <w:rsid w:val="00236FDD"/>
    <w:rsid w:val="00240F01"/>
    <w:rsid w:val="00250303"/>
    <w:rsid w:val="00284258"/>
    <w:rsid w:val="00292C0D"/>
    <w:rsid w:val="0029621E"/>
    <w:rsid w:val="002E0BD9"/>
    <w:rsid w:val="00313C45"/>
    <w:rsid w:val="00332657"/>
    <w:rsid w:val="00337629"/>
    <w:rsid w:val="0034056E"/>
    <w:rsid w:val="003614F0"/>
    <w:rsid w:val="003A6423"/>
    <w:rsid w:val="003A7306"/>
    <w:rsid w:val="003C3579"/>
    <w:rsid w:val="003D33B2"/>
    <w:rsid w:val="003E0265"/>
    <w:rsid w:val="003F3AE7"/>
    <w:rsid w:val="00414B1A"/>
    <w:rsid w:val="0044055A"/>
    <w:rsid w:val="00453F1D"/>
    <w:rsid w:val="004D1827"/>
    <w:rsid w:val="005570E4"/>
    <w:rsid w:val="00560635"/>
    <w:rsid w:val="00573969"/>
    <w:rsid w:val="00575EB7"/>
    <w:rsid w:val="005843D5"/>
    <w:rsid w:val="005B547A"/>
    <w:rsid w:val="00600608"/>
    <w:rsid w:val="00602ED4"/>
    <w:rsid w:val="00630BE3"/>
    <w:rsid w:val="00634F5B"/>
    <w:rsid w:val="006A1456"/>
    <w:rsid w:val="006B4933"/>
    <w:rsid w:val="006B768B"/>
    <w:rsid w:val="006C0B81"/>
    <w:rsid w:val="006D19B0"/>
    <w:rsid w:val="006F2059"/>
    <w:rsid w:val="006F6F3B"/>
    <w:rsid w:val="00716129"/>
    <w:rsid w:val="00727C9F"/>
    <w:rsid w:val="00754E6A"/>
    <w:rsid w:val="00797602"/>
    <w:rsid w:val="007D794A"/>
    <w:rsid w:val="007E3F32"/>
    <w:rsid w:val="00802B6D"/>
    <w:rsid w:val="0080637A"/>
    <w:rsid w:val="00812A34"/>
    <w:rsid w:val="008275F3"/>
    <w:rsid w:val="0086415F"/>
    <w:rsid w:val="008A710E"/>
    <w:rsid w:val="008C4497"/>
    <w:rsid w:val="008D4B90"/>
    <w:rsid w:val="008F04AC"/>
    <w:rsid w:val="008F223E"/>
    <w:rsid w:val="00922D88"/>
    <w:rsid w:val="0095083D"/>
    <w:rsid w:val="009618EA"/>
    <w:rsid w:val="00970F2C"/>
    <w:rsid w:val="009A2D3B"/>
    <w:rsid w:val="009A5F1E"/>
    <w:rsid w:val="009D4EB0"/>
    <w:rsid w:val="009D654D"/>
    <w:rsid w:val="009F021D"/>
    <w:rsid w:val="00A50B01"/>
    <w:rsid w:val="00A51C85"/>
    <w:rsid w:val="00A600EC"/>
    <w:rsid w:val="00A85EE9"/>
    <w:rsid w:val="00AB5D4B"/>
    <w:rsid w:val="00AB7655"/>
    <w:rsid w:val="00AC5D63"/>
    <w:rsid w:val="00AE031E"/>
    <w:rsid w:val="00B03221"/>
    <w:rsid w:val="00B35336"/>
    <w:rsid w:val="00B547F1"/>
    <w:rsid w:val="00B67FF8"/>
    <w:rsid w:val="00BC5866"/>
    <w:rsid w:val="00BD0BBD"/>
    <w:rsid w:val="00BE0F62"/>
    <w:rsid w:val="00BF2E1A"/>
    <w:rsid w:val="00BF7EA3"/>
    <w:rsid w:val="00C07ED2"/>
    <w:rsid w:val="00C3239E"/>
    <w:rsid w:val="00C36E43"/>
    <w:rsid w:val="00C53619"/>
    <w:rsid w:val="00C71B0F"/>
    <w:rsid w:val="00C8332C"/>
    <w:rsid w:val="00C8359B"/>
    <w:rsid w:val="00CC78EF"/>
    <w:rsid w:val="00D238A2"/>
    <w:rsid w:val="00D266F3"/>
    <w:rsid w:val="00D40B17"/>
    <w:rsid w:val="00D41229"/>
    <w:rsid w:val="00D664F6"/>
    <w:rsid w:val="00D66BCE"/>
    <w:rsid w:val="00D960EC"/>
    <w:rsid w:val="00DA39B6"/>
    <w:rsid w:val="00DF24D4"/>
    <w:rsid w:val="00E16D19"/>
    <w:rsid w:val="00E43796"/>
    <w:rsid w:val="00E66EEE"/>
    <w:rsid w:val="00E72256"/>
    <w:rsid w:val="00E83C08"/>
    <w:rsid w:val="00EF115A"/>
    <w:rsid w:val="00EF59E0"/>
    <w:rsid w:val="00F30E73"/>
    <w:rsid w:val="00F525C4"/>
    <w:rsid w:val="00F84FA8"/>
    <w:rsid w:val="00F940F8"/>
    <w:rsid w:val="00FA4533"/>
    <w:rsid w:val="00FE1E05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43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51B6-459B-487E-AB0C-71776266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7674</Words>
  <Characters>43744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2019-06-06T11:17:00Z</cp:lastPrinted>
  <dcterms:created xsi:type="dcterms:W3CDTF">2022-10-18T10:30:00Z</dcterms:created>
  <dcterms:modified xsi:type="dcterms:W3CDTF">2022-10-18T10:30:00Z</dcterms:modified>
</cp:coreProperties>
</file>