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30"/>
        <w:gridCol w:w="5690"/>
        <w:gridCol w:w="360"/>
        <w:gridCol w:w="1200"/>
        <w:gridCol w:w="3210"/>
        <w:gridCol w:w="30"/>
        <w:gridCol w:w="2228"/>
        <w:gridCol w:w="283"/>
        <w:gridCol w:w="197"/>
        <w:gridCol w:w="1642"/>
        <w:gridCol w:w="518"/>
        <w:gridCol w:w="30"/>
      </w:tblGrid>
      <w:tr w:rsidR="00345071" w:rsidTr="006E191B">
        <w:trPr>
          <w:gridBefore w:val="1"/>
          <w:wBefore w:w="10" w:type="dxa"/>
          <w:trHeight w:val="365"/>
        </w:trPr>
        <w:tc>
          <w:tcPr>
            <w:tcW w:w="15388" w:type="dxa"/>
            <w:gridSpan w:val="11"/>
            <w:vMerge w:val="restart"/>
            <w:vAlign w:val="bottom"/>
          </w:tcPr>
          <w:p w:rsidR="00345071" w:rsidRPr="00ED2BD1" w:rsidRDefault="00345071" w:rsidP="00345071">
            <w:pPr>
              <w:spacing w:line="364" w:lineRule="exact"/>
              <w:ind w:left="-436" w:right="-6946" w:firstLine="43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</w:t>
            </w:r>
            <w:bookmarkStart w:id="0" w:name="_GoBack"/>
            <w:bookmarkEnd w:id="0"/>
            <w:r>
              <w:rPr>
                <w:sz w:val="32"/>
                <w:szCs w:val="32"/>
              </w:rPr>
              <w:t xml:space="preserve"> План индивидуальной подготовки по пулевой стрельбе в группе НП- 3года обучения</w:t>
            </w:r>
          </w:p>
          <w:p w:rsidR="00345071" w:rsidRPr="00ED2BD1" w:rsidRDefault="00345071" w:rsidP="00B92232">
            <w:pPr>
              <w:ind w:left="20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</w:t>
            </w:r>
            <w:r>
              <w:rPr>
                <w:sz w:val="32"/>
                <w:szCs w:val="32"/>
              </w:rPr>
              <w:t xml:space="preserve">тренер - преподаватель </w:t>
            </w:r>
            <w:proofErr w:type="spellStart"/>
            <w:r>
              <w:rPr>
                <w:sz w:val="32"/>
                <w:szCs w:val="32"/>
              </w:rPr>
              <w:t>Чужевский</w:t>
            </w:r>
            <w:proofErr w:type="spellEnd"/>
            <w:r>
              <w:rPr>
                <w:sz w:val="32"/>
                <w:szCs w:val="32"/>
              </w:rPr>
              <w:t xml:space="preserve"> П.П.     Пн. Ср. Пят.</w:t>
            </w:r>
          </w:p>
        </w:tc>
        <w:tc>
          <w:tcPr>
            <w:tcW w:w="30" w:type="dxa"/>
            <w:vAlign w:val="bottom"/>
          </w:tcPr>
          <w:p w:rsidR="00345071" w:rsidRDefault="00345071" w:rsidP="00B92232">
            <w:pPr>
              <w:rPr>
                <w:sz w:val="1"/>
                <w:szCs w:val="1"/>
              </w:rPr>
            </w:pPr>
          </w:p>
        </w:tc>
      </w:tr>
      <w:tr w:rsidR="00345071" w:rsidTr="006E191B">
        <w:trPr>
          <w:gridBefore w:val="1"/>
          <w:wBefore w:w="10" w:type="dxa"/>
          <w:trHeight w:val="411"/>
        </w:trPr>
        <w:tc>
          <w:tcPr>
            <w:tcW w:w="15388" w:type="dxa"/>
            <w:gridSpan w:val="11"/>
            <w:vMerge/>
            <w:tcBorders>
              <w:bottom w:val="single" w:sz="8" w:space="0" w:color="auto"/>
            </w:tcBorders>
            <w:vAlign w:val="bottom"/>
          </w:tcPr>
          <w:p w:rsidR="00345071" w:rsidRDefault="00345071" w:rsidP="00B92232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45071" w:rsidRDefault="00345071" w:rsidP="00B92232">
            <w:pPr>
              <w:rPr>
                <w:sz w:val="1"/>
                <w:szCs w:val="1"/>
              </w:rPr>
            </w:pPr>
          </w:p>
        </w:tc>
      </w:tr>
      <w:tr w:rsidR="00754A9D" w:rsidTr="001B1ADB">
        <w:trPr>
          <w:gridBefore w:val="1"/>
          <w:wBefore w:w="10" w:type="dxa"/>
          <w:trHeight w:val="311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4A9D" w:rsidRDefault="00754A9D" w:rsidP="00B92232">
            <w:pPr>
              <w:spacing w:line="310" w:lineRule="exact"/>
              <w:ind w:left="2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Виды подготовки и контрольные упражнения</w:t>
            </w:r>
          </w:p>
        </w:tc>
        <w:tc>
          <w:tcPr>
            <w:tcW w:w="486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4A9D" w:rsidRDefault="00754A9D" w:rsidP="00B92232">
            <w:pPr>
              <w:spacing w:line="310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Мальчики</w:t>
            </w:r>
            <w:r w:rsidR="001B1ADB"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rFonts w:eastAsia="Times New Roman"/>
                <w:sz w:val="28"/>
                <w:szCs w:val="28"/>
              </w:rPr>
              <w:t>/</w:t>
            </w:r>
            <w:r w:rsidR="001B1ADB">
              <w:rPr>
                <w:rFonts w:eastAsia="Times New Roman"/>
                <w:sz w:val="28"/>
                <w:szCs w:val="28"/>
              </w:rPr>
              <w:t xml:space="preserve">  </w:t>
            </w:r>
            <w:r>
              <w:rPr>
                <w:rFonts w:eastAsia="Times New Roman"/>
                <w:sz w:val="28"/>
                <w:szCs w:val="28"/>
              </w:rPr>
              <w:t>Девочки</w:t>
            </w:r>
          </w:p>
        </w:tc>
        <w:tc>
          <w:tcPr>
            <w:tcW w:w="30" w:type="dxa"/>
            <w:vAlign w:val="bottom"/>
          </w:tcPr>
          <w:p w:rsidR="00754A9D" w:rsidRDefault="00754A9D" w:rsidP="00B92232">
            <w:pPr>
              <w:rPr>
                <w:sz w:val="1"/>
                <w:szCs w:val="1"/>
              </w:rPr>
            </w:pPr>
          </w:p>
        </w:tc>
      </w:tr>
      <w:tr w:rsidR="001B1ADB" w:rsidTr="001B1ADB">
        <w:trPr>
          <w:gridBefore w:val="1"/>
          <w:wBefore w:w="10" w:type="dxa"/>
          <w:trHeight w:val="263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r>
              <w:rPr>
                <w:rFonts w:eastAsia="Times New Roman"/>
                <w:b/>
                <w:bCs/>
                <w:sz w:val="24"/>
                <w:szCs w:val="24"/>
              </w:rPr>
              <w:t>1.Общая физическая подготовка:</w:t>
            </w:r>
          </w:p>
        </w:tc>
        <w:tc>
          <w:tcPr>
            <w:tcW w:w="251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/>
        </w:tc>
        <w:tc>
          <w:tcPr>
            <w:tcW w:w="235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/>
        </w:tc>
        <w:tc>
          <w:tcPr>
            <w:tcW w:w="30" w:type="dxa"/>
            <w:vAlign w:val="bottom"/>
          </w:tcPr>
          <w:p w:rsidR="001B1ADB" w:rsidRDefault="001B1ADB" w:rsidP="00B92232">
            <w:pPr>
              <w:rPr>
                <w:sz w:val="1"/>
                <w:szCs w:val="1"/>
              </w:rPr>
            </w:pPr>
          </w:p>
        </w:tc>
      </w:tr>
      <w:tr w:rsidR="001B1ADB" w:rsidTr="001B1ADB">
        <w:trPr>
          <w:gridBefore w:val="1"/>
          <w:wBefore w:w="10" w:type="dxa"/>
          <w:trHeight w:val="268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1B1ADB">
            <w:pPr>
              <w:spacing w:line="268" w:lineRule="exact"/>
              <w:ind w:right="2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4"/>
                <w:szCs w:val="24"/>
              </w:rPr>
              <w:t>разминка</w:t>
            </w:r>
          </w:p>
        </w:tc>
        <w:tc>
          <w:tcPr>
            <w:tcW w:w="251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1ADB" w:rsidRPr="001B1ADB" w:rsidRDefault="001B1ADB" w:rsidP="001B1ADB">
            <w:pPr>
              <w:spacing w:line="268" w:lineRule="exact"/>
              <w:ind w:left="60"/>
              <w:jc w:val="center"/>
              <w:rPr>
                <w:sz w:val="24"/>
                <w:szCs w:val="20"/>
              </w:rPr>
            </w:pPr>
            <w:r w:rsidRPr="001B1ADB">
              <w:rPr>
                <w:sz w:val="24"/>
                <w:szCs w:val="20"/>
              </w:rPr>
              <w:t>10мин.</w:t>
            </w:r>
          </w:p>
        </w:tc>
        <w:tc>
          <w:tcPr>
            <w:tcW w:w="235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1ADB" w:rsidRPr="001B1ADB" w:rsidRDefault="001B1ADB" w:rsidP="001B1ADB">
            <w:pPr>
              <w:spacing w:line="268" w:lineRule="exact"/>
              <w:ind w:left="100"/>
              <w:jc w:val="center"/>
              <w:rPr>
                <w:sz w:val="24"/>
                <w:szCs w:val="20"/>
              </w:rPr>
            </w:pPr>
            <w:r w:rsidRPr="001B1ADB">
              <w:rPr>
                <w:sz w:val="24"/>
                <w:szCs w:val="20"/>
              </w:rPr>
              <w:t>10мин.</w:t>
            </w:r>
          </w:p>
        </w:tc>
        <w:tc>
          <w:tcPr>
            <w:tcW w:w="30" w:type="dxa"/>
            <w:vAlign w:val="bottom"/>
          </w:tcPr>
          <w:p w:rsidR="001B1ADB" w:rsidRDefault="001B1ADB" w:rsidP="00B92232">
            <w:pPr>
              <w:rPr>
                <w:sz w:val="1"/>
                <w:szCs w:val="1"/>
              </w:rPr>
            </w:pPr>
          </w:p>
        </w:tc>
      </w:tr>
      <w:tr w:rsidR="001B1ADB" w:rsidTr="001B1ADB">
        <w:trPr>
          <w:gridBefore w:val="1"/>
          <w:wBefore w:w="10" w:type="dxa"/>
          <w:trHeight w:val="263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ADB" w:rsidRDefault="001B1ADB" w:rsidP="001B1ADB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сгибание и разгибание рук в упоре от пола или иной опоры (количество раз)</w:t>
            </w:r>
          </w:p>
        </w:tc>
        <w:tc>
          <w:tcPr>
            <w:tcW w:w="251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1ADB" w:rsidRDefault="001B1ADB" w:rsidP="001B1ADB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8 - 10</w:t>
            </w:r>
          </w:p>
        </w:tc>
        <w:tc>
          <w:tcPr>
            <w:tcW w:w="235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1ADB" w:rsidRDefault="001B1ADB" w:rsidP="001B1ADB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4 - 6</w:t>
            </w:r>
          </w:p>
        </w:tc>
        <w:tc>
          <w:tcPr>
            <w:tcW w:w="30" w:type="dxa"/>
            <w:vAlign w:val="bottom"/>
          </w:tcPr>
          <w:p w:rsidR="001B1ADB" w:rsidRDefault="001B1ADB" w:rsidP="00B92232">
            <w:pPr>
              <w:rPr>
                <w:sz w:val="1"/>
                <w:szCs w:val="1"/>
              </w:rPr>
            </w:pPr>
          </w:p>
        </w:tc>
      </w:tr>
      <w:tr w:rsidR="001B1ADB" w:rsidTr="00016B8E">
        <w:trPr>
          <w:gridBefore w:val="1"/>
          <w:wBefore w:w="10" w:type="dxa"/>
          <w:trHeight w:val="268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ADB" w:rsidRPr="001B1ADB" w:rsidRDefault="001B1ADB" w:rsidP="001B1ADB">
            <w:pPr>
              <w:spacing w:line="268" w:lineRule="exact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- медленное приседание и возвращение в исходное положение (количество раз – оно зависит от</w:t>
            </w:r>
            <w:proofErr w:type="gramEnd"/>
          </w:p>
        </w:tc>
        <w:tc>
          <w:tcPr>
            <w:tcW w:w="486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1ADB" w:rsidRDefault="001B1ADB" w:rsidP="001B1ADB">
            <w:pPr>
              <w:spacing w:line="268" w:lineRule="exact"/>
              <w:ind w:left="100"/>
              <w:jc w:val="center"/>
              <w:rPr>
                <w:sz w:val="20"/>
                <w:szCs w:val="20"/>
              </w:rPr>
            </w:pPr>
            <w:r w:rsidRPr="00412507">
              <w:rPr>
                <w:sz w:val="24"/>
                <w:szCs w:val="20"/>
              </w:rPr>
              <w:t>того сколько медленно их выполнять</w:t>
            </w:r>
          </w:p>
        </w:tc>
        <w:tc>
          <w:tcPr>
            <w:tcW w:w="30" w:type="dxa"/>
            <w:vAlign w:val="bottom"/>
          </w:tcPr>
          <w:p w:rsidR="001B1ADB" w:rsidRDefault="001B1ADB" w:rsidP="00B92232">
            <w:pPr>
              <w:rPr>
                <w:sz w:val="1"/>
                <w:szCs w:val="1"/>
              </w:rPr>
            </w:pPr>
          </w:p>
        </w:tc>
      </w:tr>
      <w:tr w:rsidR="001B1ADB" w:rsidTr="001B1ADB">
        <w:trPr>
          <w:gridBefore w:val="1"/>
          <w:wBefore w:w="10" w:type="dxa"/>
          <w:trHeight w:val="268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1B1ADB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- кистевая динамометрия (индивидуально)</w:t>
            </w:r>
          </w:p>
        </w:tc>
        <w:tc>
          <w:tcPr>
            <w:tcW w:w="251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1ADB" w:rsidRDefault="001B1ADB" w:rsidP="001B1A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5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1ADB" w:rsidRDefault="001B1ADB" w:rsidP="001B1A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B1ADB" w:rsidRDefault="001B1ADB" w:rsidP="00B92232">
            <w:pPr>
              <w:rPr>
                <w:sz w:val="1"/>
                <w:szCs w:val="1"/>
              </w:rPr>
            </w:pPr>
          </w:p>
        </w:tc>
      </w:tr>
      <w:tr w:rsidR="00EC14F1" w:rsidTr="00B81536">
        <w:trPr>
          <w:gridBefore w:val="1"/>
          <w:wBefore w:w="10" w:type="dxa"/>
          <w:trHeight w:val="263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F1" w:rsidRDefault="00EC14F1" w:rsidP="001B1ADB">
            <w:r>
              <w:rPr>
                <w:rFonts w:eastAsia="Times New Roman"/>
                <w:sz w:val="24"/>
                <w:szCs w:val="24"/>
              </w:rPr>
              <w:t xml:space="preserve"> - упражнения на развитие равновесия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стоя на одной ноге)</w:t>
            </w:r>
          </w:p>
        </w:tc>
        <w:tc>
          <w:tcPr>
            <w:tcW w:w="486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C14F1" w:rsidRDefault="00EC14F1" w:rsidP="001B1ADB">
            <w:pPr>
              <w:spacing w:line="263" w:lineRule="exact"/>
              <w:ind w:left="100"/>
              <w:jc w:val="center"/>
              <w:rPr>
                <w:sz w:val="20"/>
                <w:szCs w:val="20"/>
              </w:rPr>
            </w:pPr>
            <w:r w:rsidRPr="00EC14F1">
              <w:rPr>
                <w:sz w:val="24"/>
                <w:szCs w:val="20"/>
              </w:rPr>
              <w:t xml:space="preserve">с закрытыми глазами </w:t>
            </w:r>
          </w:p>
        </w:tc>
        <w:tc>
          <w:tcPr>
            <w:tcW w:w="30" w:type="dxa"/>
            <w:vAlign w:val="bottom"/>
          </w:tcPr>
          <w:p w:rsidR="00EC14F1" w:rsidRDefault="00EC14F1" w:rsidP="00B92232">
            <w:pPr>
              <w:rPr>
                <w:sz w:val="1"/>
                <w:szCs w:val="1"/>
              </w:rPr>
            </w:pPr>
          </w:p>
        </w:tc>
      </w:tr>
      <w:tr w:rsidR="001B1ADB" w:rsidTr="001B1ADB">
        <w:trPr>
          <w:gridBefore w:val="1"/>
          <w:wBefore w:w="10" w:type="dxa"/>
          <w:trHeight w:val="268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1B1ADB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упражнения на развитие координации </w:t>
            </w:r>
          </w:p>
        </w:tc>
        <w:tc>
          <w:tcPr>
            <w:tcW w:w="251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1ADB" w:rsidRDefault="001B1ADB" w:rsidP="001B1ADB">
            <w:pPr>
              <w:jc w:val="center"/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жонглирование</w:t>
            </w:r>
          </w:p>
        </w:tc>
        <w:tc>
          <w:tcPr>
            <w:tcW w:w="235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1ADB" w:rsidRDefault="001B1ADB" w:rsidP="001B1ADB">
            <w:pPr>
              <w:spacing w:line="26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жонглирование</w:t>
            </w:r>
          </w:p>
        </w:tc>
        <w:tc>
          <w:tcPr>
            <w:tcW w:w="30" w:type="dxa"/>
            <w:vAlign w:val="bottom"/>
          </w:tcPr>
          <w:p w:rsidR="001B1ADB" w:rsidRDefault="001B1ADB" w:rsidP="00B92232">
            <w:pPr>
              <w:rPr>
                <w:sz w:val="1"/>
                <w:szCs w:val="1"/>
              </w:rPr>
            </w:pPr>
          </w:p>
        </w:tc>
      </w:tr>
      <w:tr w:rsidR="001B1ADB" w:rsidTr="001B1ADB">
        <w:trPr>
          <w:gridBefore w:val="1"/>
          <w:wBefore w:w="10" w:type="dxa"/>
          <w:trHeight w:val="263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1B1ADB">
            <w:r>
              <w:rPr>
                <w:rFonts w:eastAsia="Times New Roman"/>
                <w:sz w:val="24"/>
                <w:szCs w:val="24"/>
              </w:rPr>
              <w:t>- упражнения на развитие силовой выносливости</w:t>
            </w:r>
          </w:p>
        </w:tc>
        <w:tc>
          <w:tcPr>
            <w:tcW w:w="251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1ADB" w:rsidRDefault="001B1ADB" w:rsidP="001B1ADB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по выбору</w:t>
            </w:r>
          </w:p>
        </w:tc>
        <w:tc>
          <w:tcPr>
            <w:tcW w:w="235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1ADB" w:rsidRDefault="001B1ADB" w:rsidP="001B1ADB">
            <w:pPr>
              <w:spacing w:line="26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выбору</w:t>
            </w:r>
          </w:p>
        </w:tc>
        <w:tc>
          <w:tcPr>
            <w:tcW w:w="30" w:type="dxa"/>
            <w:vAlign w:val="bottom"/>
          </w:tcPr>
          <w:p w:rsidR="001B1ADB" w:rsidRDefault="001B1ADB" w:rsidP="00B92232">
            <w:pPr>
              <w:rPr>
                <w:sz w:val="1"/>
                <w:szCs w:val="1"/>
              </w:rPr>
            </w:pPr>
          </w:p>
        </w:tc>
      </w:tr>
      <w:tr w:rsidR="001B1ADB" w:rsidTr="001B1ADB">
        <w:trPr>
          <w:gridBefore w:val="1"/>
          <w:wBefore w:w="10" w:type="dxa"/>
          <w:trHeight w:val="268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rPr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Специальная физическая подготовка:</w:t>
            </w:r>
          </w:p>
        </w:tc>
        <w:tc>
          <w:tcPr>
            <w:tcW w:w="486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1ADB" w:rsidRDefault="001B1ADB" w:rsidP="001B1A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B1ADB" w:rsidRDefault="001B1ADB" w:rsidP="00B92232">
            <w:pPr>
              <w:rPr>
                <w:sz w:val="1"/>
                <w:szCs w:val="1"/>
              </w:rPr>
            </w:pPr>
          </w:p>
        </w:tc>
      </w:tr>
      <w:tr w:rsidR="001B1ADB" w:rsidTr="001B1ADB">
        <w:trPr>
          <w:gridBefore w:val="1"/>
          <w:wBefore w:w="10" w:type="dxa"/>
          <w:trHeight w:val="263"/>
        </w:trPr>
        <w:tc>
          <w:tcPr>
            <w:tcW w:w="57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1B1ADB" w:rsidRDefault="001B1ADB" w:rsidP="00B9223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 работе без патрона длительное нахождение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B1ADB" w:rsidRDefault="001B1ADB" w:rsidP="00B92232"/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позе-изготовка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«стоя»</w:t>
            </w:r>
          </w:p>
        </w:tc>
        <w:tc>
          <w:tcPr>
            <w:tcW w:w="486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1ADB" w:rsidRDefault="001B1ADB" w:rsidP="001B1ADB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До 45 минут</w:t>
            </w:r>
          </w:p>
        </w:tc>
        <w:tc>
          <w:tcPr>
            <w:tcW w:w="30" w:type="dxa"/>
            <w:vAlign w:val="bottom"/>
          </w:tcPr>
          <w:p w:rsidR="001B1ADB" w:rsidRDefault="001B1ADB" w:rsidP="00B92232">
            <w:pPr>
              <w:rPr>
                <w:sz w:val="1"/>
                <w:szCs w:val="1"/>
              </w:rPr>
            </w:pPr>
          </w:p>
        </w:tc>
      </w:tr>
      <w:tr w:rsidR="001B1ADB" w:rsidTr="001B1ADB">
        <w:trPr>
          <w:gridBefore w:val="1"/>
          <w:wBefore w:w="10" w:type="dxa"/>
          <w:trHeight w:val="268"/>
        </w:trPr>
        <w:tc>
          <w:tcPr>
            <w:tcW w:w="57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1B1ADB" w:rsidRDefault="001B1ADB" w:rsidP="00B92232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позе-изготовка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«стоя»</w:t>
            </w:r>
          </w:p>
        </w:tc>
        <w:tc>
          <w:tcPr>
            <w:tcW w:w="486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1ADB" w:rsidRDefault="001B1ADB" w:rsidP="001B1ADB">
            <w:pPr>
              <w:jc w:val="center"/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До 30 минут</w:t>
            </w:r>
          </w:p>
        </w:tc>
        <w:tc>
          <w:tcPr>
            <w:tcW w:w="30" w:type="dxa"/>
            <w:vAlign w:val="bottom"/>
          </w:tcPr>
          <w:p w:rsidR="001B1ADB" w:rsidRDefault="001B1ADB" w:rsidP="00B92232">
            <w:pPr>
              <w:rPr>
                <w:sz w:val="1"/>
                <w:szCs w:val="1"/>
              </w:rPr>
            </w:pPr>
          </w:p>
        </w:tc>
      </w:tr>
      <w:tr w:rsidR="00754A9D" w:rsidTr="001B1ADB">
        <w:trPr>
          <w:gridBefore w:val="1"/>
          <w:wBefore w:w="10" w:type="dxa"/>
          <w:trHeight w:val="268"/>
        </w:trPr>
        <w:tc>
          <w:tcPr>
            <w:tcW w:w="57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54A9D" w:rsidRDefault="00754A9D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позе-изготовке без утомления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4A9D" w:rsidRDefault="00754A9D" w:rsidP="00B92232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4A9D" w:rsidRDefault="00754A9D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позе-изготовка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«стоя»</w:t>
            </w:r>
          </w:p>
        </w:tc>
        <w:tc>
          <w:tcPr>
            <w:tcW w:w="486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54A9D" w:rsidRDefault="00754A9D" w:rsidP="001B1ADB">
            <w:pPr>
              <w:spacing w:line="268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 – 40 подъемов по 10-15сек.</w:t>
            </w:r>
          </w:p>
        </w:tc>
        <w:tc>
          <w:tcPr>
            <w:tcW w:w="30" w:type="dxa"/>
            <w:vAlign w:val="bottom"/>
          </w:tcPr>
          <w:p w:rsidR="00754A9D" w:rsidRDefault="00754A9D" w:rsidP="00B92232">
            <w:pPr>
              <w:rPr>
                <w:sz w:val="1"/>
                <w:szCs w:val="1"/>
              </w:rPr>
            </w:pPr>
          </w:p>
        </w:tc>
      </w:tr>
      <w:tr w:rsidR="00EC14F1" w:rsidTr="00792C18">
        <w:trPr>
          <w:gridBefore w:val="1"/>
          <w:wBefore w:w="10" w:type="dxa"/>
          <w:trHeight w:val="263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F1" w:rsidRDefault="00EC14F1" w:rsidP="00B92232">
            <w:r>
              <w:rPr>
                <w:rFonts w:eastAsia="Times New Roman"/>
                <w:sz w:val="24"/>
                <w:szCs w:val="24"/>
              </w:rPr>
              <w:t>Удержание пистолет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гантели) в районе прицеливания – мишень № 9</w:t>
            </w:r>
          </w:p>
        </w:tc>
        <w:tc>
          <w:tcPr>
            <w:tcW w:w="486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C14F1" w:rsidRDefault="00EC14F1" w:rsidP="001B1ADB">
            <w:pPr>
              <w:spacing w:line="263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30-40 подъемов по 8-12сек.</w:t>
            </w:r>
          </w:p>
        </w:tc>
        <w:tc>
          <w:tcPr>
            <w:tcW w:w="30" w:type="dxa"/>
            <w:vAlign w:val="bottom"/>
          </w:tcPr>
          <w:p w:rsidR="00EC14F1" w:rsidRDefault="00EC14F1" w:rsidP="00B92232">
            <w:pPr>
              <w:rPr>
                <w:sz w:val="1"/>
                <w:szCs w:val="1"/>
              </w:rPr>
            </w:pPr>
          </w:p>
        </w:tc>
      </w:tr>
      <w:tr w:rsidR="00EC14F1" w:rsidTr="00047A8A">
        <w:trPr>
          <w:gridBefore w:val="1"/>
          <w:wBefore w:w="10" w:type="dxa"/>
          <w:trHeight w:val="268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F1" w:rsidRPr="00EC14F1" w:rsidRDefault="00EC14F1" w:rsidP="00B92232">
            <w:pPr>
              <w:rPr>
                <w:rFonts w:asciiTheme="majorHAnsi" w:hAnsiTheme="majorHAnsi"/>
                <w:sz w:val="23"/>
                <w:szCs w:val="23"/>
              </w:rPr>
            </w:pPr>
            <w:r w:rsidRPr="00EC14F1">
              <w:rPr>
                <w:rFonts w:asciiTheme="majorHAnsi" w:hAnsiTheme="majorHAnsi"/>
                <w:sz w:val="23"/>
                <w:szCs w:val="23"/>
              </w:rPr>
              <w:t>Выполнение серий подъема рук</w:t>
            </w:r>
            <w:r>
              <w:rPr>
                <w:rFonts w:asciiTheme="majorHAnsi" w:hAnsiTheme="majorHAnsi"/>
                <w:sz w:val="23"/>
                <w:szCs w:val="23"/>
              </w:rPr>
              <w:t>и</w:t>
            </w:r>
            <w:r w:rsidRPr="00EC14F1">
              <w:rPr>
                <w:rFonts w:asciiTheme="majorHAnsi" w:hAnsiTheme="majorHAnsi"/>
                <w:sz w:val="23"/>
                <w:szCs w:val="23"/>
              </w:rPr>
              <w:t xml:space="preserve"> с отягощ</w:t>
            </w:r>
            <w:r>
              <w:rPr>
                <w:rFonts w:asciiTheme="majorHAnsi" w:hAnsiTheme="majorHAnsi"/>
                <w:sz w:val="23"/>
                <w:szCs w:val="23"/>
              </w:rPr>
              <w:t>ение</w:t>
            </w:r>
            <w:proofErr w:type="gramStart"/>
            <w:r>
              <w:rPr>
                <w:rFonts w:asciiTheme="majorHAnsi" w:hAnsiTheme="majorHAnsi"/>
                <w:sz w:val="23"/>
                <w:szCs w:val="23"/>
              </w:rPr>
              <w:t>м-</w:t>
            </w:r>
            <w:proofErr w:type="gramEnd"/>
            <w:r>
              <w:rPr>
                <w:rFonts w:asciiTheme="majorHAnsi" w:hAnsiTheme="majorHAnsi"/>
                <w:sz w:val="23"/>
                <w:szCs w:val="23"/>
              </w:rPr>
              <w:t xml:space="preserve"> упражнение пневматический пистолет </w:t>
            </w:r>
          </w:p>
        </w:tc>
        <w:tc>
          <w:tcPr>
            <w:tcW w:w="4868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C14F1" w:rsidRDefault="00EC14F1" w:rsidP="001B1ADB">
            <w:pPr>
              <w:spacing w:line="268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2-3серий, интервал 30-45сек.</w:t>
            </w:r>
          </w:p>
        </w:tc>
        <w:tc>
          <w:tcPr>
            <w:tcW w:w="30" w:type="dxa"/>
            <w:vAlign w:val="bottom"/>
          </w:tcPr>
          <w:p w:rsidR="00EC14F1" w:rsidRDefault="00EC14F1" w:rsidP="00B92232">
            <w:pPr>
              <w:rPr>
                <w:sz w:val="1"/>
                <w:szCs w:val="1"/>
              </w:rPr>
            </w:pPr>
          </w:p>
        </w:tc>
      </w:tr>
      <w:tr w:rsidR="00754A9D" w:rsidTr="001B1ADB">
        <w:trPr>
          <w:gridBefore w:val="1"/>
          <w:wBefore w:w="10" w:type="dxa"/>
          <w:trHeight w:val="263"/>
        </w:trPr>
        <w:tc>
          <w:tcPr>
            <w:tcW w:w="10520" w:type="dxa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54A9D" w:rsidRDefault="00754A9D" w:rsidP="00347E9A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удержания руки с отягощением по неподвижной мишени 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9D" w:rsidRDefault="00754A9D" w:rsidP="001B1ADB">
            <w:pPr>
              <w:spacing w:line="263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удер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45 сек.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9D" w:rsidRDefault="00754A9D" w:rsidP="001B1ADB">
            <w:pPr>
              <w:spacing w:line="263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удер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40 сек.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754A9D" w:rsidRDefault="00754A9D" w:rsidP="00B92232">
            <w:pPr>
              <w:rPr>
                <w:sz w:val="1"/>
                <w:szCs w:val="1"/>
              </w:rPr>
            </w:pPr>
          </w:p>
        </w:tc>
      </w:tr>
      <w:tr w:rsidR="001B1ADB" w:rsidTr="001B1ADB">
        <w:trPr>
          <w:gridBefore w:val="1"/>
          <w:wBefore w:w="10" w:type="dxa"/>
          <w:trHeight w:val="306"/>
        </w:trPr>
        <w:tc>
          <w:tcPr>
            <w:tcW w:w="57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1B1ADB" w:rsidRDefault="001B1ADB" w:rsidP="00B9223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Статическая выносливость –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позе-изготовка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 стоя»</w:t>
            </w:r>
          </w:p>
        </w:tc>
        <w:tc>
          <w:tcPr>
            <w:tcW w:w="486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1ADB" w:rsidRDefault="001B1ADB" w:rsidP="001B1AD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15-ти секунд</w:t>
            </w:r>
          </w:p>
        </w:tc>
        <w:tc>
          <w:tcPr>
            <w:tcW w:w="30" w:type="dxa"/>
            <w:vAlign w:val="bottom"/>
          </w:tcPr>
          <w:p w:rsidR="001B1ADB" w:rsidRDefault="001B1ADB" w:rsidP="00B92232">
            <w:pPr>
              <w:rPr>
                <w:sz w:val="1"/>
                <w:szCs w:val="1"/>
              </w:rPr>
            </w:pPr>
          </w:p>
        </w:tc>
      </w:tr>
      <w:tr w:rsidR="00754A9D" w:rsidTr="001B1ADB">
        <w:trPr>
          <w:gridBefore w:val="1"/>
          <w:wBefore w:w="10" w:type="dxa"/>
          <w:trHeight w:val="216"/>
        </w:trPr>
        <w:tc>
          <w:tcPr>
            <w:tcW w:w="57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754A9D" w:rsidRDefault="00754A9D" w:rsidP="00B9223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54A9D" w:rsidRDefault="00754A9D" w:rsidP="00B92232">
            <w:pPr>
              <w:rPr>
                <w:sz w:val="18"/>
                <w:szCs w:val="18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754A9D" w:rsidRDefault="00754A9D" w:rsidP="00B9223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позе-изготовка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«стоя»</w:t>
            </w:r>
          </w:p>
        </w:tc>
        <w:tc>
          <w:tcPr>
            <w:tcW w:w="4868" w:type="dxa"/>
            <w:gridSpan w:val="5"/>
            <w:tcBorders>
              <w:right w:val="single" w:sz="8" w:space="0" w:color="auto"/>
            </w:tcBorders>
            <w:vAlign w:val="center"/>
          </w:tcPr>
          <w:p w:rsidR="00754A9D" w:rsidRDefault="00754A9D" w:rsidP="001B1ADB">
            <w:pPr>
              <w:spacing w:line="216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5-ти до 8-ми секунд</w:t>
            </w:r>
          </w:p>
        </w:tc>
        <w:tc>
          <w:tcPr>
            <w:tcW w:w="30" w:type="dxa"/>
            <w:vAlign w:val="bottom"/>
          </w:tcPr>
          <w:p w:rsidR="00754A9D" w:rsidRDefault="00754A9D" w:rsidP="00B92232">
            <w:pPr>
              <w:rPr>
                <w:sz w:val="1"/>
                <w:szCs w:val="1"/>
              </w:rPr>
            </w:pPr>
          </w:p>
        </w:tc>
      </w:tr>
      <w:tr w:rsidR="00754A9D" w:rsidTr="001B1ADB">
        <w:trPr>
          <w:gridBefore w:val="1"/>
          <w:wBefore w:w="10" w:type="dxa"/>
          <w:trHeight w:val="62"/>
        </w:trPr>
        <w:tc>
          <w:tcPr>
            <w:tcW w:w="57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754A9D" w:rsidRDefault="00754A9D" w:rsidP="00B9223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стабильность усилия по удержанию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54A9D" w:rsidRDefault="00754A9D" w:rsidP="00B92232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4A9D" w:rsidRDefault="00754A9D" w:rsidP="00B92232">
            <w:pPr>
              <w:rPr>
                <w:sz w:val="5"/>
                <w:szCs w:val="5"/>
              </w:rPr>
            </w:pPr>
          </w:p>
        </w:tc>
        <w:tc>
          <w:tcPr>
            <w:tcW w:w="486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54A9D" w:rsidRDefault="00754A9D" w:rsidP="001B1ADB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754A9D" w:rsidRDefault="00754A9D" w:rsidP="00B92232">
            <w:pPr>
              <w:rPr>
                <w:sz w:val="1"/>
                <w:szCs w:val="1"/>
              </w:rPr>
            </w:pPr>
          </w:p>
        </w:tc>
      </w:tr>
      <w:tr w:rsidR="00754A9D" w:rsidTr="001B1ADB">
        <w:trPr>
          <w:gridBefore w:val="1"/>
          <w:wBefore w:w="10" w:type="dxa"/>
          <w:trHeight w:val="206"/>
        </w:trPr>
        <w:tc>
          <w:tcPr>
            <w:tcW w:w="57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754A9D" w:rsidRDefault="00754A9D" w:rsidP="00B92232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54A9D" w:rsidRDefault="00754A9D" w:rsidP="00B92232">
            <w:pPr>
              <w:rPr>
                <w:sz w:val="17"/>
                <w:szCs w:val="17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754A9D" w:rsidRDefault="00754A9D" w:rsidP="00B92232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- в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позе-изготовка</w:t>
            </w:r>
            <w:proofErr w:type="gramEnd"/>
            <w:r>
              <w:rPr>
                <w:rFonts w:eastAsia="Times New Roman"/>
                <w:sz w:val="23"/>
                <w:szCs w:val="23"/>
              </w:rPr>
              <w:t xml:space="preserve"> «стоя»</w:t>
            </w:r>
          </w:p>
        </w:tc>
        <w:tc>
          <w:tcPr>
            <w:tcW w:w="4868" w:type="dxa"/>
            <w:gridSpan w:val="5"/>
            <w:tcBorders>
              <w:right w:val="single" w:sz="8" w:space="0" w:color="auto"/>
            </w:tcBorders>
            <w:vAlign w:val="center"/>
          </w:tcPr>
          <w:p w:rsidR="00754A9D" w:rsidRDefault="00754A9D" w:rsidP="001B1ADB">
            <w:pPr>
              <w:spacing w:line="205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от 5-ти до 8-ми секунд</w:t>
            </w:r>
          </w:p>
        </w:tc>
        <w:tc>
          <w:tcPr>
            <w:tcW w:w="30" w:type="dxa"/>
            <w:vAlign w:val="bottom"/>
          </w:tcPr>
          <w:p w:rsidR="00754A9D" w:rsidRDefault="00754A9D" w:rsidP="00B92232">
            <w:pPr>
              <w:rPr>
                <w:sz w:val="1"/>
                <w:szCs w:val="1"/>
              </w:rPr>
            </w:pPr>
          </w:p>
        </w:tc>
      </w:tr>
      <w:tr w:rsidR="00754A9D" w:rsidTr="001B1ADB">
        <w:trPr>
          <w:gridBefore w:val="1"/>
          <w:wBefore w:w="10" w:type="dxa"/>
          <w:trHeight w:val="58"/>
        </w:trPr>
        <w:tc>
          <w:tcPr>
            <w:tcW w:w="57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754A9D" w:rsidRDefault="00754A9D" w:rsidP="00B9223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 «стрелок – оружие»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54A9D" w:rsidRDefault="00754A9D" w:rsidP="00B92232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4A9D" w:rsidRDefault="00754A9D" w:rsidP="00B92232">
            <w:pPr>
              <w:rPr>
                <w:sz w:val="5"/>
                <w:szCs w:val="5"/>
              </w:rPr>
            </w:pPr>
          </w:p>
        </w:tc>
        <w:tc>
          <w:tcPr>
            <w:tcW w:w="2228" w:type="dxa"/>
            <w:tcBorders>
              <w:bottom w:val="single" w:sz="8" w:space="0" w:color="auto"/>
            </w:tcBorders>
            <w:vAlign w:val="center"/>
          </w:tcPr>
          <w:p w:rsidR="00754A9D" w:rsidRDefault="00754A9D" w:rsidP="001B1ADB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center"/>
          </w:tcPr>
          <w:p w:rsidR="00754A9D" w:rsidRDefault="00754A9D" w:rsidP="001B1ADB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54A9D" w:rsidRDefault="00754A9D" w:rsidP="001B1ADB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754A9D" w:rsidRDefault="00754A9D" w:rsidP="00B92232">
            <w:pPr>
              <w:rPr>
                <w:sz w:val="1"/>
                <w:szCs w:val="1"/>
              </w:rPr>
            </w:pPr>
          </w:p>
        </w:tc>
      </w:tr>
      <w:tr w:rsidR="001B1ADB" w:rsidTr="001B1ADB">
        <w:trPr>
          <w:gridBefore w:val="1"/>
          <w:wBefore w:w="10" w:type="dxa"/>
          <w:trHeight w:val="206"/>
        </w:trPr>
        <w:tc>
          <w:tcPr>
            <w:tcW w:w="57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1B1ADB" w:rsidRDefault="001B1ADB" w:rsidP="00B92232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rPr>
                <w:sz w:val="17"/>
                <w:szCs w:val="17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- из пистолет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а(</w:t>
            </w:r>
            <w:proofErr w:type="gramEnd"/>
            <w:r>
              <w:rPr>
                <w:rFonts w:eastAsia="Times New Roman"/>
                <w:sz w:val="23"/>
                <w:szCs w:val="23"/>
              </w:rPr>
              <w:t>гантели) по мишени № 9</w:t>
            </w:r>
          </w:p>
        </w:tc>
        <w:tc>
          <w:tcPr>
            <w:tcW w:w="4868" w:type="dxa"/>
            <w:gridSpan w:val="5"/>
            <w:tcBorders>
              <w:right w:val="single" w:sz="8" w:space="0" w:color="auto"/>
            </w:tcBorders>
            <w:vAlign w:val="center"/>
          </w:tcPr>
          <w:p w:rsidR="001B1ADB" w:rsidRDefault="001B1ADB" w:rsidP="001B1ADB">
            <w:pPr>
              <w:jc w:val="center"/>
              <w:rPr>
                <w:sz w:val="17"/>
                <w:szCs w:val="17"/>
              </w:rPr>
            </w:pPr>
            <w:r>
              <w:rPr>
                <w:rFonts w:eastAsia="Times New Roman"/>
                <w:sz w:val="23"/>
                <w:szCs w:val="23"/>
              </w:rPr>
              <w:t>до 15-ти секунд</w:t>
            </w:r>
          </w:p>
        </w:tc>
        <w:tc>
          <w:tcPr>
            <w:tcW w:w="30" w:type="dxa"/>
            <w:vAlign w:val="bottom"/>
          </w:tcPr>
          <w:p w:rsidR="001B1ADB" w:rsidRDefault="001B1ADB" w:rsidP="00B92232">
            <w:pPr>
              <w:rPr>
                <w:sz w:val="1"/>
                <w:szCs w:val="1"/>
              </w:rPr>
            </w:pPr>
          </w:p>
        </w:tc>
      </w:tr>
      <w:tr w:rsidR="00754A9D" w:rsidTr="001B1ADB">
        <w:trPr>
          <w:gridBefore w:val="1"/>
          <w:wBefore w:w="10" w:type="dxa"/>
          <w:trHeight w:val="62"/>
        </w:trPr>
        <w:tc>
          <w:tcPr>
            <w:tcW w:w="57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754A9D" w:rsidRDefault="00754A9D" w:rsidP="00B9223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выполнении отдельного выстрела или серии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54A9D" w:rsidRDefault="00754A9D" w:rsidP="00B92232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754A9D" w:rsidRDefault="00754A9D" w:rsidP="00B92232">
            <w:pPr>
              <w:rPr>
                <w:sz w:val="5"/>
                <w:szCs w:val="5"/>
              </w:rPr>
            </w:pPr>
          </w:p>
        </w:tc>
        <w:tc>
          <w:tcPr>
            <w:tcW w:w="3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4A9D" w:rsidRDefault="00754A9D" w:rsidP="00B92232">
            <w:pPr>
              <w:rPr>
                <w:sz w:val="5"/>
                <w:szCs w:val="5"/>
              </w:rPr>
            </w:pPr>
          </w:p>
        </w:tc>
        <w:tc>
          <w:tcPr>
            <w:tcW w:w="2228" w:type="dxa"/>
            <w:tcBorders>
              <w:bottom w:val="single" w:sz="8" w:space="0" w:color="auto"/>
            </w:tcBorders>
            <w:vAlign w:val="center"/>
          </w:tcPr>
          <w:p w:rsidR="00754A9D" w:rsidRDefault="00754A9D" w:rsidP="001B1ADB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center"/>
          </w:tcPr>
          <w:p w:rsidR="00754A9D" w:rsidRDefault="00754A9D" w:rsidP="001B1ADB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54A9D" w:rsidRDefault="00754A9D" w:rsidP="001B1ADB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754A9D" w:rsidRDefault="00754A9D" w:rsidP="00B92232">
            <w:pPr>
              <w:rPr>
                <w:sz w:val="1"/>
                <w:szCs w:val="1"/>
              </w:rPr>
            </w:pPr>
          </w:p>
        </w:tc>
      </w:tr>
      <w:tr w:rsidR="00754A9D" w:rsidTr="001B1ADB">
        <w:trPr>
          <w:gridBefore w:val="1"/>
          <w:wBefore w:w="10" w:type="dxa"/>
          <w:trHeight w:val="206"/>
        </w:trPr>
        <w:tc>
          <w:tcPr>
            <w:tcW w:w="57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754A9D" w:rsidRDefault="00754A9D" w:rsidP="00B92232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54A9D" w:rsidRDefault="00754A9D" w:rsidP="00B92232">
            <w:pPr>
              <w:rPr>
                <w:sz w:val="17"/>
                <w:szCs w:val="17"/>
              </w:rPr>
            </w:pPr>
          </w:p>
        </w:tc>
        <w:tc>
          <w:tcPr>
            <w:tcW w:w="44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54A9D" w:rsidRDefault="00754A9D" w:rsidP="00B9223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из пистолет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гантели) по мишени</w:t>
            </w:r>
          </w:p>
        </w:tc>
        <w:tc>
          <w:tcPr>
            <w:tcW w:w="4868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:rsidR="00754A9D" w:rsidRDefault="00754A9D" w:rsidP="001B1ADB">
            <w:pPr>
              <w:spacing w:line="263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каждый выстрел серии 3 -5 секунд</w:t>
            </w:r>
          </w:p>
        </w:tc>
        <w:tc>
          <w:tcPr>
            <w:tcW w:w="30" w:type="dxa"/>
            <w:vAlign w:val="bottom"/>
          </w:tcPr>
          <w:p w:rsidR="00754A9D" w:rsidRDefault="00754A9D" w:rsidP="00B92232">
            <w:pPr>
              <w:rPr>
                <w:sz w:val="1"/>
                <w:szCs w:val="1"/>
              </w:rPr>
            </w:pPr>
          </w:p>
        </w:tc>
      </w:tr>
      <w:tr w:rsidR="00754A9D" w:rsidTr="001B1ADB">
        <w:trPr>
          <w:gridBefore w:val="1"/>
          <w:wBefore w:w="10" w:type="dxa"/>
          <w:trHeight w:val="63"/>
        </w:trPr>
        <w:tc>
          <w:tcPr>
            <w:tcW w:w="5720" w:type="dxa"/>
            <w:gridSpan w:val="2"/>
            <w:tcBorders>
              <w:left w:val="single" w:sz="8" w:space="0" w:color="auto"/>
            </w:tcBorders>
            <w:vAlign w:val="bottom"/>
          </w:tcPr>
          <w:p w:rsidR="00754A9D" w:rsidRDefault="00754A9D" w:rsidP="00B92232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54A9D" w:rsidRDefault="00754A9D" w:rsidP="00B92232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4A9D" w:rsidRDefault="00754A9D" w:rsidP="00B92232">
            <w:pPr>
              <w:rPr>
                <w:sz w:val="5"/>
                <w:szCs w:val="5"/>
              </w:rPr>
            </w:pPr>
          </w:p>
        </w:tc>
        <w:tc>
          <w:tcPr>
            <w:tcW w:w="4868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54A9D" w:rsidRDefault="00754A9D" w:rsidP="001B1ADB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754A9D" w:rsidRDefault="00754A9D" w:rsidP="00B92232">
            <w:pPr>
              <w:rPr>
                <w:sz w:val="1"/>
                <w:szCs w:val="1"/>
              </w:rPr>
            </w:pPr>
          </w:p>
        </w:tc>
      </w:tr>
      <w:tr w:rsidR="00754A9D" w:rsidTr="001B1ADB">
        <w:trPr>
          <w:gridBefore w:val="1"/>
          <w:wBefore w:w="10" w:type="dxa"/>
          <w:trHeight w:val="268"/>
        </w:trPr>
        <w:tc>
          <w:tcPr>
            <w:tcW w:w="57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54A9D" w:rsidRDefault="00754A9D" w:rsidP="00B92232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4A9D" w:rsidRDefault="00754A9D" w:rsidP="00B92232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4A9D" w:rsidRDefault="00754A9D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изготовка для выстрела </w:t>
            </w:r>
          </w:p>
        </w:tc>
        <w:tc>
          <w:tcPr>
            <w:tcW w:w="486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54A9D" w:rsidRDefault="00754A9D" w:rsidP="001B1ADB">
            <w:pPr>
              <w:spacing w:line="26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каждая изготовка 30 сек.   35 сек.</w:t>
            </w:r>
          </w:p>
        </w:tc>
        <w:tc>
          <w:tcPr>
            <w:tcW w:w="30" w:type="dxa"/>
            <w:vAlign w:val="bottom"/>
          </w:tcPr>
          <w:p w:rsidR="00754A9D" w:rsidRDefault="00754A9D" w:rsidP="00B92232">
            <w:pPr>
              <w:rPr>
                <w:sz w:val="1"/>
                <w:szCs w:val="1"/>
              </w:rPr>
            </w:pPr>
          </w:p>
        </w:tc>
      </w:tr>
      <w:tr w:rsidR="001B1ADB" w:rsidTr="001B1ADB">
        <w:trPr>
          <w:gridBefore w:val="1"/>
          <w:wBefore w:w="10" w:type="dxa"/>
          <w:trHeight w:val="268"/>
        </w:trPr>
        <w:tc>
          <w:tcPr>
            <w:tcW w:w="15388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rPr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3.Техническая подготовка</w:t>
            </w:r>
          </w:p>
        </w:tc>
        <w:tc>
          <w:tcPr>
            <w:tcW w:w="30" w:type="dxa"/>
            <w:vAlign w:val="bottom"/>
          </w:tcPr>
          <w:p w:rsidR="001B1ADB" w:rsidRDefault="001B1ADB" w:rsidP="00B92232">
            <w:pPr>
              <w:rPr>
                <w:sz w:val="1"/>
                <w:szCs w:val="1"/>
              </w:rPr>
            </w:pPr>
          </w:p>
        </w:tc>
      </w:tr>
      <w:tr w:rsidR="001B1ADB" w:rsidTr="001B1ADB">
        <w:trPr>
          <w:gridBefore w:val="1"/>
          <w:wBefore w:w="10" w:type="dxa"/>
          <w:trHeight w:val="282"/>
        </w:trPr>
        <w:tc>
          <w:tcPr>
            <w:tcW w:w="60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поза-изготовка для стрельбы с пистолета</w:t>
            </w:r>
          </w:p>
        </w:tc>
        <w:tc>
          <w:tcPr>
            <w:tcW w:w="9308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упражнения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П-40 по условиям соревнований</w:t>
            </w:r>
          </w:p>
        </w:tc>
        <w:tc>
          <w:tcPr>
            <w:tcW w:w="30" w:type="dxa"/>
            <w:vAlign w:val="bottom"/>
          </w:tcPr>
          <w:p w:rsidR="001B1ADB" w:rsidRDefault="001B1ADB" w:rsidP="00B92232">
            <w:pPr>
              <w:rPr>
                <w:sz w:val="1"/>
                <w:szCs w:val="1"/>
              </w:rPr>
            </w:pPr>
          </w:p>
        </w:tc>
      </w:tr>
      <w:tr w:rsidR="001B1ADB" w:rsidTr="001B1ADB">
        <w:trPr>
          <w:gridBefore w:val="1"/>
          <w:wBefore w:w="10" w:type="dxa"/>
          <w:trHeight w:val="268"/>
        </w:trPr>
        <w:tc>
          <w:tcPr>
            <w:tcW w:w="60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- поза-изготовка для стрельбы с пистолет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гантели)</w:t>
            </w:r>
          </w:p>
        </w:tc>
        <w:tc>
          <w:tcPr>
            <w:tcW w:w="9308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4-х серий по 10хв. на 10м по мишени № 9, </w:t>
            </w:r>
          </w:p>
        </w:tc>
        <w:tc>
          <w:tcPr>
            <w:tcW w:w="30" w:type="dxa"/>
            <w:vAlign w:val="bottom"/>
          </w:tcPr>
          <w:p w:rsidR="001B1ADB" w:rsidRDefault="001B1ADB" w:rsidP="00B92232">
            <w:pPr>
              <w:rPr>
                <w:sz w:val="1"/>
                <w:szCs w:val="1"/>
              </w:rPr>
            </w:pPr>
          </w:p>
        </w:tc>
      </w:tr>
      <w:tr w:rsidR="001B1ADB" w:rsidTr="001B1ADB">
        <w:trPr>
          <w:gridBefore w:val="1"/>
          <w:wBefore w:w="10" w:type="dxa"/>
          <w:trHeight w:val="309"/>
        </w:trPr>
        <w:tc>
          <w:tcPr>
            <w:tcW w:w="60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поза-изготовка для стрельбы «стоя»</w:t>
            </w:r>
          </w:p>
        </w:tc>
        <w:tc>
          <w:tcPr>
            <w:tcW w:w="9308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Вып-ие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правильных 5-ти выстрелов,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10 м,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миш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№ 9, </w:t>
            </w:r>
          </w:p>
        </w:tc>
        <w:tc>
          <w:tcPr>
            <w:tcW w:w="30" w:type="dxa"/>
            <w:vAlign w:val="bottom"/>
          </w:tcPr>
          <w:p w:rsidR="001B1ADB" w:rsidRDefault="001B1ADB" w:rsidP="00B92232">
            <w:pPr>
              <w:rPr>
                <w:sz w:val="1"/>
                <w:szCs w:val="1"/>
              </w:rPr>
            </w:pPr>
          </w:p>
        </w:tc>
      </w:tr>
      <w:tr w:rsidR="001B1ADB" w:rsidTr="001B1ADB">
        <w:trPr>
          <w:gridBefore w:val="1"/>
          <w:wBefore w:w="10" w:type="dxa"/>
          <w:trHeight w:val="275"/>
        </w:trPr>
        <w:tc>
          <w:tcPr>
            <w:tcW w:w="60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- пистолет – стрельба без учета времени</w:t>
            </w:r>
          </w:p>
        </w:tc>
        <w:tc>
          <w:tcPr>
            <w:tcW w:w="9308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2-х серий по 5 выстрелов, дист.15 м.,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миш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№ 4, оценка по кучности</w:t>
            </w:r>
          </w:p>
        </w:tc>
        <w:tc>
          <w:tcPr>
            <w:tcW w:w="30" w:type="dxa"/>
            <w:vAlign w:val="bottom"/>
          </w:tcPr>
          <w:p w:rsidR="001B1ADB" w:rsidRDefault="001B1ADB" w:rsidP="00B92232">
            <w:pPr>
              <w:rPr>
                <w:sz w:val="1"/>
                <w:szCs w:val="1"/>
              </w:rPr>
            </w:pPr>
          </w:p>
        </w:tc>
      </w:tr>
      <w:tr w:rsidR="001B1ADB" w:rsidTr="001B1ADB">
        <w:trPr>
          <w:gridBefore w:val="1"/>
          <w:wBefore w:w="10" w:type="dxa"/>
          <w:trHeight w:val="263"/>
        </w:trPr>
        <w:tc>
          <w:tcPr>
            <w:tcW w:w="60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r>
              <w:rPr>
                <w:rFonts w:eastAsia="Times New Roman"/>
                <w:sz w:val="24"/>
                <w:szCs w:val="24"/>
              </w:rPr>
              <w:t>- пистолет – без патрона</w:t>
            </w:r>
          </w:p>
        </w:tc>
        <w:tc>
          <w:tcPr>
            <w:tcW w:w="9308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Вып-ние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3-х с. из 5-ти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равильных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подъемов по условиям упр. ПП-40,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10 м</w:t>
            </w:r>
          </w:p>
        </w:tc>
        <w:tc>
          <w:tcPr>
            <w:tcW w:w="30" w:type="dxa"/>
            <w:vAlign w:val="bottom"/>
          </w:tcPr>
          <w:p w:rsidR="001B1ADB" w:rsidRDefault="001B1ADB" w:rsidP="00B92232">
            <w:pPr>
              <w:rPr>
                <w:sz w:val="1"/>
                <w:szCs w:val="1"/>
              </w:rPr>
            </w:pPr>
          </w:p>
        </w:tc>
      </w:tr>
      <w:tr w:rsidR="00A40FE8" w:rsidTr="001B1ADB">
        <w:trPr>
          <w:gridBefore w:val="1"/>
          <w:gridAfter w:val="11"/>
          <w:wBefore w:w="10" w:type="dxa"/>
          <w:wAfter w:w="15388" w:type="dxa"/>
          <w:trHeight w:val="268"/>
        </w:trPr>
        <w:tc>
          <w:tcPr>
            <w:tcW w:w="30" w:type="dxa"/>
            <w:vAlign w:val="bottom"/>
          </w:tcPr>
          <w:p w:rsidR="00A40FE8" w:rsidRDefault="00A40FE8" w:rsidP="00B92232">
            <w:pPr>
              <w:rPr>
                <w:sz w:val="1"/>
                <w:szCs w:val="1"/>
              </w:rPr>
            </w:pPr>
          </w:p>
        </w:tc>
      </w:tr>
      <w:tr w:rsidR="00EC14F1" w:rsidTr="001B1ADB">
        <w:trPr>
          <w:gridBefore w:val="1"/>
          <w:gridAfter w:val="11"/>
          <w:wBefore w:w="10" w:type="dxa"/>
          <w:wAfter w:w="15388" w:type="dxa"/>
          <w:trHeight w:val="268"/>
        </w:trPr>
        <w:tc>
          <w:tcPr>
            <w:tcW w:w="30" w:type="dxa"/>
            <w:vAlign w:val="bottom"/>
          </w:tcPr>
          <w:p w:rsidR="00EC14F1" w:rsidRDefault="00EC14F1" w:rsidP="00B92232">
            <w:pPr>
              <w:rPr>
                <w:sz w:val="1"/>
                <w:szCs w:val="1"/>
              </w:rPr>
            </w:pPr>
          </w:p>
          <w:p w:rsidR="00EC14F1" w:rsidRDefault="00EC14F1" w:rsidP="00B92232">
            <w:pPr>
              <w:rPr>
                <w:sz w:val="1"/>
                <w:szCs w:val="1"/>
              </w:rPr>
            </w:pPr>
          </w:p>
          <w:p w:rsidR="00EC14F1" w:rsidRDefault="00EC14F1" w:rsidP="00B92232">
            <w:pPr>
              <w:rPr>
                <w:sz w:val="1"/>
                <w:szCs w:val="1"/>
              </w:rPr>
            </w:pPr>
          </w:p>
          <w:p w:rsidR="00EC14F1" w:rsidRDefault="00EC14F1" w:rsidP="00B92232">
            <w:pPr>
              <w:rPr>
                <w:sz w:val="1"/>
                <w:szCs w:val="1"/>
              </w:rPr>
            </w:pPr>
          </w:p>
        </w:tc>
      </w:tr>
      <w:tr w:rsidR="00EC14F1" w:rsidTr="001B1ADB">
        <w:trPr>
          <w:gridBefore w:val="1"/>
          <w:gridAfter w:val="11"/>
          <w:wBefore w:w="10" w:type="dxa"/>
          <w:wAfter w:w="15388" w:type="dxa"/>
          <w:trHeight w:val="268"/>
        </w:trPr>
        <w:tc>
          <w:tcPr>
            <w:tcW w:w="30" w:type="dxa"/>
            <w:vAlign w:val="bottom"/>
          </w:tcPr>
          <w:p w:rsidR="00EC14F1" w:rsidRDefault="00EC14F1" w:rsidP="00B92232">
            <w:pPr>
              <w:rPr>
                <w:sz w:val="1"/>
                <w:szCs w:val="1"/>
              </w:rPr>
            </w:pPr>
          </w:p>
        </w:tc>
      </w:tr>
      <w:tr w:rsidR="001B1ADB" w:rsidTr="001B1ADB">
        <w:trPr>
          <w:gridAfter w:val="2"/>
          <w:wAfter w:w="548" w:type="dxa"/>
          <w:trHeight w:val="287"/>
        </w:trPr>
        <w:tc>
          <w:tcPr>
            <w:tcW w:w="10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4.Теоретическая подготовка</w:t>
            </w:r>
          </w:p>
        </w:tc>
        <w:tc>
          <w:tcPr>
            <w:tcW w:w="438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rPr>
                <w:sz w:val="24"/>
                <w:szCs w:val="24"/>
              </w:rPr>
            </w:pPr>
          </w:p>
        </w:tc>
      </w:tr>
      <w:tr w:rsidR="001B1ADB" w:rsidTr="001B1ADB">
        <w:trPr>
          <w:gridAfter w:val="2"/>
          <w:wAfter w:w="548" w:type="dxa"/>
          <w:trHeight w:val="268"/>
        </w:trPr>
        <w:tc>
          <w:tcPr>
            <w:tcW w:w="105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меры безопасности, необходимость неукоснительного их соблюдения.</w:t>
            </w:r>
          </w:p>
        </w:tc>
        <w:tc>
          <w:tcPr>
            <w:tcW w:w="43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Знать, выполнять</w:t>
            </w:r>
          </w:p>
        </w:tc>
      </w:tr>
      <w:tr w:rsidR="001B1ADB" w:rsidTr="001B1ADB">
        <w:trPr>
          <w:gridAfter w:val="2"/>
          <w:wAfter w:w="548" w:type="dxa"/>
          <w:trHeight w:val="268"/>
        </w:trPr>
        <w:tc>
          <w:tcPr>
            <w:tcW w:w="105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характеристика, основные части пистолета ИЖ-46м</w:t>
            </w:r>
          </w:p>
        </w:tc>
        <w:tc>
          <w:tcPr>
            <w:tcW w:w="43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знать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оказать,рассказать</w:t>
            </w:r>
            <w:proofErr w:type="spellEnd"/>
          </w:p>
        </w:tc>
      </w:tr>
      <w:tr w:rsidR="001B1ADB" w:rsidTr="001B1ADB">
        <w:trPr>
          <w:gridAfter w:val="2"/>
          <w:wAfter w:w="548" w:type="dxa"/>
          <w:trHeight w:val="268"/>
        </w:trPr>
        <w:tc>
          <w:tcPr>
            <w:tcW w:w="105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устройство прицелов: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открытого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(для всех), </w:t>
            </w:r>
          </w:p>
        </w:tc>
        <w:tc>
          <w:tcPr>
            <w:tcW w:w="43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рассказать, показать</w:t>
            </w:r>
          </w:p>
        </w:tc>
      </w:tr>
      <w:tr w:rsidR="001B1ADB" w:rsidTr="001B1ADB">
        <w:trPr>
          <w:gridAfter w:val="2"/>
          <w:wAfter w:w="548" w:type="dxa"/>
          <w:trHeight w:val="268"/>
        </w:trPr>
        <w:tc>
          <w:tcPr>
            <w:tcW w:w="105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основные элементы техники выполнения выстрела,</w:t>
            </w:r>
          </w:p>
        </w:tc>
        <w:tc>
          <w:tcPr>
            <w:tcW w:w="43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рассказать, объяснить</w:t>
            </w:r>
          </w:p>
        </w:tc>
      </w:tr>
      <w:tr w:rsidR="001B1ADB" w:rsidTr="001B1ADB">
        <w:trPr>
          <w:gridAfter w:val="2"/>
          <w:wAfter w:w="548" w:type="dxa"/>
          <w:trHeight w:val="263"/>
        </w:trPr>
        <w:tc>
          <w:tcPr>
            <w:tcW w:w="105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3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«район колебаний», необходимость выполнения выстрела в своем « районе колебаний»</w:t>
            </w:r>
          </w:p>
        </w:tc>
        <w:tc>
          <w:tcPr>
            <w:tcW w:w="4380" w:type="dxa"/>
            <w:gridSpan w:val="5"/>
            <w:tcBorders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понимать,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 сколько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важно выполнять</w:t>
            </w:r>
          </w:p>
        </w:tc>
      </w:tr>
      <w:tr w:rsidR="001B1ADB" w:rsidTr="001B1ADB">
        <w:trPr>
          <w:gridAfter w:val="2"/>
          <w:wAfter w:w="548" w:type="dxa"/>
          <w:trHeight w:val="268"/>
        </w:trPr>
        <w:tc>
          <w:tcPr>
            <w:tcW w:w="105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«ожидание» и «встреча» выстрела, их вред, недопустимость</w:t>
            </w:r>
          </w:p>
        </w:tc>
        <w:tc>
          <w:tcPr>
            <w:tcW w:w="4380" w:type="dxa"/>
            <w:gridSpan w:val="5"/>
            <w:tcBorders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выстрел, контролируя свои мысли и</w:t>
            </w:r>
          </w:p>
        </w:tc>
      </w:tr>
      <w:tr w:rsidR="001B1ADB" w:rsidTr="001B1ADB">
        <w:trPr>
          <w:gridAfter w:val="2"/>
          <w:wAfter w:w="548" w:type="dxa"/>
          <w:trHeight w:val="263"/>
        </w:trPr>
        <w:tc>
          <w:tcPr>
            <w:tcW w:w="105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3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сохранение рабочего состояния во время выстрела и после него</w:t>
            </w:r>
          </w:p>
        </w:tc>
        <w:tc>
          <w:tcPr>
            <w:tcW w:w="4380" w:type="dxa"/>
            <w:gridSpan w:val="5"/>
            <w:tcBorders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</w:t>
            </w:r>
          </w:p>
        </w:tc>
      </w:tr>
      <w:tr w:rsidR="001B1ADB" w:rsidTr="001B1ADB">
        <w:trPr>
          <w:gridAfter w:val="2"/>
          <w:wAfter w:w="548" w:type="dxa"/>
          <w:trHeight w:val="244"/>
        </w:trPr>
        <w:tc>
          <w:tcPr>
            <w:tcW w:w="105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43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при выполнении выстрела координирование работ по удержанию системы «стрелок-оружие»,</w:t>
            </w:r>
          </w:p>
        </w:tc>
        <w:tc>
          <w:tcPr>
            <w:tcW w:w="4380" w:type="dxa"/>
            <w:gridSpan w:val="5"/>
            <w:tcBorders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rPr>
                <w:sz w:val="21"/>
                <w:szCs w:val="21"/>
              </w:rPr>
            </w:pPr>
          </w:p>
        </w:tc>
      </w:tr>
      <w:tr w:rsidR="001B1ADB" w:rsidTr="001B1ADB">
        <w:trPr>
          <w:gridAfter w:val="2"/>
          <w:wAfter w:w="548" w:type="dxa"/>
          <w:trHeight w:val="298"/>
        </w:trPr>
        <w:tc>
          <w:tcPr>
            <w:tcW w:w="105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прицеливанию и выжиму спуска («параллельность работ»)</w:t>
            </w:r>
          </w:p>
        </w:tc>
        <w:tc>
          <w:tcPr>
            <w:tcW w:w="43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rPr>
                <w:sz w:val="24"/>
                <w:szCs w:val="24"/>
              </w:rPr>
            </w:pPr>
          </w:p>
        </w:tc>
      </w:tr>
      <w:tr w:rsidR="001B1ADB" w:rsidTr="001B1ADB">
        <w:trPr>
          <w:gridAfter w:val="2"/>
          <w:wAfter w:w="548" w:type="dxa"/>
          <w:trHeight w:val="268"/>
        </w:trPr>
        <w:tc>
          <w:tcPr>
            <w:tcW w:w="105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внимание его значение для стрелка, виды,</w:t>
            </w:r>
          </w:p>
        </w:tc>
        <w:tc>
          <w:tcPr>
            <w:tcW w:w="43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понимать</w:t>
            </w:r>
          </w:p>
        </w:tc>
      </w:tr>
      <w:tr w:rsidR="001B1ADB" w:rsidTr="001B1ADB">
        <w:trPr>
          <w:gridAfter w:val="2"/>
          <w:wAfter w:w="548" w:type="dxa"/>
          <w:trHeight w:val="268"/>
        </w:trPr>
        <w:tc>
          <w:tcPr>
            <w:tcW w:w="105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восприятия и представления,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идеомоторика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(самые общие сведения)</w:t>
            </w:r>
          </w:p>
        </w:tc>
        <w:tc>
          <w:tcPr>
            <w:tcW w:w="43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понимать</w:t>
            </w:r>
          </w:p>
        </w:tc>
      </w:tr>
      <w:tr w:rsidR="001B1ADB" w:rsidTr="001B1ADB">
        <w:trPr>
          <w:gridAfter w:val="2"/>
          <w:wAfter w:w="548" w:type="dxa"/>
          <w:trHeight w:val="239"/>
        </w:trPr>
        <w:tc>
          <w:tcPr>
            <w:tcW w:w="105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3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костно-связочный аппарат, мышцы, их строение, взаимодействие; сведения о гигиене,</w:t>
            </w:r>
          </w:p>
        </w:tc>
        <w:tc>
          <w:tcPr>
            <w:tcW w:w="4380" w:type="dxa"/>
            <w:gridSpan w:val="5"/>
            <w:tcBorders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знать, выполнять</w:t>
            </w:r>
          </w:p>
        </w:tc>
      </w:tr>
      <w:tr w:rsidR="001B1ADB" w:rsidTr="001B1ADB">
        <w:trPr>
          <w:gridAfter w:val="2"/>
          <w:wAfter w:w="548" w:type="dxa"/>
          <w:trHeight w:val="278"/>
        </w:trPr>
        <w:tc>
          <w:tcPr>
            <w:tcW w:w="105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ind w:left="6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закаливании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режиме и их значении для стрелка-спортсмена, пагубное влияние вредных</w:t>
            </w:r>
          </w:p>
        </w:tc>
        <w:tc>
          <w:tcPr>
            <w:tcW w:w="4380" w:type="dxa"/>
            <w:gridSpan w:val="5"/>
            <w:tcBorders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rPr>
                <w:sz w:val="24"/>
                <w:szCs w:val="24"/>
              </w:rPr>
            </w:pPr>
          </w:p>
        </w:tc>
      </w:tr>
      <w:tr w:rsidR="001B1ADB" w:rsidTr="001B1ADB">
        <w:trPr>
          <w:gridAfter w:val="2"/>
          <w:wAfter w:w="548" w:type="dxa"/>
          <w:trHeight w:val="298"/>
        </w:trPr>
        <w:tc>
          <w:tcPr>
            <w:tcW w:w="105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привычек: курени, алкоголя</w:t>
            </w:r>
          </w:p>
        </w:tc>
        <w:tc>
          <w:tcPr>
            <w:tcW w:w="43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DB" w:rsidRDefault="001B1ADB" w:rsidP="00B92232">
            <w:pPr>
              <w:rPr>
                <w:sz w:val="24"/>
                <w:szCs w:val="24"/>
              </w:rPr>
            </w:pPr>
          </w:p>
        </w:tc>
      </w:tr>
    </w:tbl>
    <w:p w:rsidR="00754A9D" w:rsidRDefault="00754A9D" w:rsidP="00754A9D">
      <w:pPr>
        <w:sectPr w:rsidR="00754A9D" w:rsidSect="00E96F89">
          <w:pgSz w:w="16840" w:h="11900" w:orient="landscape"/>
          <w:pgMar w:top="667" w:right="940" w:bottom="1149" w:left="1020" w:header="0" w:footer="0" w:gutter="0"/>
          <w:cols w:space="720" w:equalWidth="0">
            <w:col w:w="14880"/>
          </w:cols>
        </w:sectPr>
      </w:pPr>
    </w:p>
    <w:p w:rsidR="00754A9D" w:rsidRDefault="00754A9D" w:rsidP="001B1ADB">
      <w:pPr>
        <w:ind w:right="80"/>
        <w:rPr>
          <w:sz w:val="20"/>
          <w:szCs w:val="20"/>
        </w:rPr>
      </w:pPr>
    </w:p>
    <w:p w:rsidR="00754A9D" w:rsidRDefault="00754A9D" w:rsidP="00754A9D">
      <w:pPr>
        <w:spacing w:line="22" w:lineRule="exact"/>
        <w:rPr>
          <w:sz w:val="20"/>
          <w:szCs w:val="20"/>
        </w:rPr>
      </w:pPr>
    </w:p>
    <w:p w:rsidR="00754A9D" w:rsidRPr="00866EB4" w:rsidRDefault="00754A9D" w:rsidP="00754A9D"/>
    <w:p w:rsidR="00C93253" w:rsidRDefault="00C93253" w:rsidP="00754A9D">
      <w:pPr>
        <w:ind w:left="-567"/>
      </w:pPr>
    </w:p>
    <w:sectPr w:rsidR="00C93253" w:rsidSect="00EE23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9E"/>
    <w:rsid w:val="001B1ADB"/>
    <w:rsid w:val="00345071"/>
    <w:rsid w:val="00347E9A"/>
    <w:rsid w:val="005F1C13"/>
    <w:rsid w:val="00754A9D"/>
    <w:rsid w:val="0099609E"/>
    <w:rsid w:val="00A40FE8"/>
    <w:rsid w:val="00B41353"/>
    <w:rsid w:val="00C93253"/>
    <w:rsid w:val="00CE5AE3"/>
    <w:rsid w:val="00EC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9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9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2020-04-25T09:16:00Z</dcterms:created>
  <dcterms:modified xsi:type="dcterms:W3CDTF">2020-04-25T11:39:00Z</dcterms:modified>
</cp:coreProperties>
</file>